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30E07" w14:textId="5B799027" w:rsidR="00067D29" w:rsidRPr="006A00D1" w:rsidRDefault="00683066" w:rsidP="00DC55B9">
      <w:pPr>
        <w:ind w:firstLine="567"/>
        <w:jc w:val="center"/>
        <w:rPr>
          <w:rFonts w:ascii="Times New Roman" w:hAnsi="Times New Roman"/>
          <w:b/>
          <w:bCs/>
          <w:szCs w:val="28"/>
        </w:rPr>
      </w:pPr>
      <w:r w:rsidRPr="006A00D1">
        <w:rPr>
          <w:rFonts w:ascii="Times New Roman" w:hAnsi="Times New Roman"/>
          <w:b/>
          <w:bCs/>
          <w:szCs w:val="28"/>
        </w:rPr>
        <w:t>Phụ lục</w:t>
      </w:r>
      <w:r w:rsidR="006D1265" w:rsidRPr="006A00D1">
        <w:rPr>
          <w:rFonts w:ascii="Times New Roman" w:hAnsi="Times New Roman"/>
          <w:b/>
          <w:bCs/>
          <w:szCs w:val="28"/>
        </w:rPr>
        <w:t xml:space="preserve"> </w:t>
      </w:r>
      <w:r w:rsidR="00EC4361" w:rsidRPr="006A00D1">
        <w:rPr>
          <w:rFonts w:ascii="Times New Roman" w:hAnsi="Times New Roman"/>
          <w:b/>
          <w:bCs/>
          <w:szCs w:val="28"/>
        </w:rPr>
        <w:t>V</w:t>
      </w:r>
      <w:r w:rsidR="00736F54" w:rsidRPr="006A00D1">
        <w:rPr>
          <w:rFonts w:ascii="Times New Roman" w:hAnsi="Times New Roman"/>
          <w:b/>
          <w:bCs/>
          <w:szCs w:val="28"/>
        </w:rPr>
        <w:t>III</w:t>
      </w:r>
      <w:r w:rsidRPr="006A00D1">
        <w:rPr>
          <w:rFonts w:ascii="Times New Roman" w:hAnsi="Times New Roman"/>
          <w:b/>
          <w:bCs/>
          <w:szCs w:val="28"/>
        </w:rPr>
        <w:t xml:space="preserve">: </w:t>
      </w:r>
      <w:r w:rsidR="00826404" w:rsidRPr="006A00D1">
        <w:rPr>
          <w:rFonts w:ascii="Times New Roman" w:hAnsi="Times New Roman"/>
          <w:b/>
          <w:bCs/>
          <w:szCs w:val="28"/>
        </w:rPr>
        <w:t>YÊU CẦU KỸ THUẬT</w:t>
      </w:r>
    </w:p>
    <w:p w14:paraId="071DEF80" w14:textId="0B875117" w:rsidR="00AE2DA2" w:rsidRPr="006A00D1" w:rsidRDefault="0077001D" w:rsidP="001F7D5B">
      <w:pPr>
        <w:spacing w:before="60" w:after="60"/>
        <w:ind w:firstLine="567"/>
        <w:jc w:val="center"/>
        <w:rPr>
          <w:rFonts w:ascii="Times New Roman" w:hAnsi="Times New Roman"/>
          <w:b/>
          <w:bCs/>
          <w:szCs w:val="28"/>
        </w:rPr>
      </w:pPr>
      <w:r w:rsidRPr="0077001D">
        <w:rPr>
          <w:rFonts w:ascii="Times New Roman" w:hAnsi="Times New Roman"/>
          <w:b/>
          <w:bCs/>
          <w:szCs w:val="28"/>
        </w:rPr>
        <w:t xml:space="preserve">Tủ </w:t>
      </w:r>
      <w:r w:rsidRPr="0077001D">
        <w:rPr>
          <w:rFonts w:ascii="Times New Roman" w:hAnsi="Times New Roman" w:hint="eastAsia"/>
          <w:b/>
          <w:bCs/>
          <w:szCs w:val="28"/>
        </w:rPr>
        <w:t>đ</w:t>
      </w:r>
      <w:r w:rsidRPr="0077001D">
        <w:rPr>
          <w:rFonts w:ascii="Times New Roman" w:hAnsi="Times New Roman"/>
          <w:b/>
          <w:bCs/>
          <w:szCs w:val="28"/>
        </w:rPr>
        <w:t>iều khiển bảo vệ 02 ng</w:t>
      </w:r>
      <w:r w:rsidRPr="0077001D">
        <w:rPr>
          <w:rFonts w:ascii="Times New Roman" w:hAnsi="Times New Roman" w:hint="eastAsia"/>
          <w:b/>
          <w:bCs/>
          <w:szCs w:val="28"/>
        </w:rPr>
        <w:t>ă</w:t>
      </w:r>
      <w:r w:rsidRPr="0077001D">
        <w:rPr>
          <w:rFonts w:ascii="Times New Roman" w:hAnsi="Times New Roman"/>
          <w:b/>
          <w:bCs/>
          <w:szCs w:val="28"/>
        </w:rPr>
        <w:t>n tụ bù (CRP)</w:t>
      </w:r>
    </w:p>
    <w:p w14:paraId="2F78AEB4" w14:textId="7E1C36C9" w:rsidR="00826404" w:rsidRPr="006A00D1" w:rsidRDefault="00826404" w:rsidP="00826404">
      <w:pPr>
        <w:pStyle w:val="Heading3"/>
        <w:spacing w:before="240" w:after="120"/>
        <w:rPr>
          <w:rFonts w:ascii="Times New Roman" w:hAnsi="Times New Roman"/>
          <w:sz w:val="26"/>
          <w:szCs w:val="26"/>
          <w:lang w:val="en-US"/>
        </w:rPr>
      </w:pPr>
      <w:r w:rsidRPr="006A00D1">
        <w:rPr>
          <w:rFonts w:ascii="Times New Roman" w:hAnsi="Times New Roman"/>
          <w:sz w:val="26"/>
          <w:szCs w:val="26"/>
        </w:rPr>
        <w:t xml:space="preserve">I. </w:t>
      </w:r>
      <w:r w:rsidRPr="006A00D1">
        <w:rPr>
          <w:rFonts w:ascii="Times New Roman" w:hAnsi="Times New Roman"/>
          <w:sz w:val="26"/>
          <w:szCs w:val="26"/>
          <w:lang w:val="en-US"/>
        </w:rPr>
        <w:t>QUY ĐỊNH CHUNG</w:t>
      </w:r>
    </w:p>
    <w:p w14:paraId="43D30A5B" w14:textId="2E77EBC6" w:rsidR="00826404" w:rsidRPr="006A00D1" w:rsidRDefault="00570304" w:rsidP="00BB5D9E">
      <w:pPr>
        <w:spacing w:before="120" w:after="60"/>
        <w:ind w:right="45" w:firstLine="567"/>
        <w:jc w:val="both"/>
        <w:rPr>
          <w:rFonts w:ascii="Times New Roman" w:hAnsi="Times New Roman"/>
          <w:sz w:val="26"/>
          <w:szCs w:val="26"/>
        </w:rPr>
      </w:pPr>
      <w:r w:rsidRPr="006A00D1">
        <w:rPr>
          <w:rFonts w:ascii="Times New Roman" w:hAnsi="Times New Roman"/>
          <w:b/>
          <w:bCs/>
          <w:sz w:val="26"/>
          <w:szCs w:val="26"/>
        </w:rPr>
        <w:t>I.</w:t>
      </w:r>
      <w:r w:rsidR="00826404" w:rsidRPr="006A00D1">
        <w:rPr>
          <w:rFonts w:ascii="Times New Roman" w:hAnsi="Times New Roman"/>
          <w:b/>
          <w:bCs/>
          <w:sz w:val="26"/>
          <w:szCs w:val="26"/>
        </w:rPr>
        <w:t xml:space="preserve">1. </w:t>
      </w:r>
      <w:r w:rsidR="00826404" w:rsidRPr="006A00D1">
        <w:rPr>
          <w:rFonts w:ascii="Times New Roman" w:hAnsi="Times New Roman"/>
          <w:sz w:val="26"/>
          <w:szCs w:val="26"/>
        </w:rPr>
        <w:t>Thuật ngữ và định nghĩa</w:t>
      </w:r>
    </w:p>
    <w:p w14:paraId="12410C2B" w14:textId="77777777" w:rsidR="00826404" w:rsidRPr="006A00D1" w:rsidRDefault="00826404" w:rsidP="00826404">
      <w:pPr>
        <w:ind w:right="45" w:firstLine="567"/>
        <w:jc w:val="both"/>
        <w:rPr>
          <w:rFonts w:ascii="Times New Roman" w:hAnsi="Times New Roman"/>
          <w:sz w:val="26"/>
          <w:szCs w:val="26"/>
        </w:rPr>
      </w:pPr>
      <w:r w:rsidRPr="006A00D1">
        <w:rPr>
          <w:rFonts w:ascii="Times New Roman" w:hAnsi="Times New Roman"/>
          <w:sz w:val="26"/>
          <w:szCs w:val="26"/>
        </w:rPr>
        <w:t>Trong tiêu chuẩn này, các thuật ngữ dưới đây được hiểu như sau:</w:t>
      </w:r>
    </w:p>
    <w:p w14:paraId="79DBE16B" w14:textId="40536450" w:rsidR="00826404" w:rsidRPr="006A00D1" w:rsidRDefault="00826404" w:rsidP="00BB5D9E">
      <w:pPr>
        <w:spacing w:before="40" w:after="40"/>
        <w:ind w:right="45" w:firstLine="567"/>
        <w:jc w:val="both"/>
        <w:rPr>
          <w:rFonts w:ascii="Times New Roman" w:hAnsi="Times New Roman"/>
          <w:sz w:val="26"/>
          <w:szCs w:val="26"/>
        </w:rPr>
      </w:pPr>
      <w:r w:rsidRPr="006A00D1">
        <w:rPr>
          <w:rFonts w:ascii="Times New Roman" w:hAnsi="Times New Roman"/>
          <w:sz w:val="26"/>
          <w:szCs w:val="26"/>
        </w:rPr>
        <w:t>1. IEC (International Electrotechnical Commission): Ủy ban kỹ thuật điện Quốc tế.</w:t>
      </w:r>
    </w:p>
    <w:p w14:paraId="4C7FE15A" w14:textId="34DBA1DD" w:rsidR="00F650F1" w:rsidRPr="006A00D1" w:rsidRDefault="00F650F1" w:rsidP="00BB5D9E">
      <w:pPr>
        <w:spacing w:before="40" w:after="40"/>
        <w:ind w:right="45" w:firstLine="567"/>
        <w:jc w:val="both"/>
        <w:rPr>
          <w:rFonts w:ascii="Times New Roman" w:hAnsi="Times New Roman"/>
          <w:spacing w:val="-8"/>
          <w:sz w:val="26"/>
          <w:szCs w:val="26"/>
        </w:rPr>
      </w:pPr>
      <w:r w:rsidRPr="006A00D1">
        <w:rPr>
          <w:rFonts w:ascii="Times New Roman" w:hAnsi="Times New Roman"/>
          <w:spacing w:val="-8"/>
          <w:sz w:val="26"/>
          <w:szCs w:val="26"/>
        </w:rPr>
        <w:t>2. ISO (International Organization for Standardization): Tổ chức tiêu chuẩn hóa Quốc tế.</w:t>
      </w:r>
    </w:p>
    <w:p w14:paraId="0FA4FDD3" w14:textId="5F2E8A1F" w:rsidR="00611359" w:rsidRPr="006A00D1" w:rsidRDefault="00611359" w:rsidP="00BB5D9E">
      <w:pPr>
        <w:spacing w:before="40" w:after="40"/>
        <w:ind w:right="45" w:firstLine="567"/>
        <w:jc w:val="both"/>
        <w:rPr>
          <w:rFonts w:ascii="Times New Roman" w:hAnsi="Times New Roman"/>
          <w:sz w:val="26"/>
          <w:szCs w:val="26"/>
        </w:rPr>
      </w:pPr>
      <w:r w:rsidRPr="006A00D1">
        <w:rPr>
          <w:rFonts w:ascii="Times New Roman" w:hAnsi="Times New Roman"/>
          <w:sz w:val="26"/>
          <w:szCs w:val="26"/>
        </w:rPr>
        <w:t>3. ISO/IEC 17025:2017 là tiêu chuẩn do Tổ chức Tiêu chuẩn Quốc tế (International Organization for Standardization – ISO) và Ủy ban Kỹ thuật điện Quốc tế (International Electrotechnical Commission IEC) phối hợp xây dựng để quy định các yêu cầu nhằm đảm bảo năng lực của cơ sở thí nghiệm.</w:t>
      </w:r>
    </w:p>
    <w:p w14:paraId="0E50C6DF" w14:textId="767CD553" w:rsidR="00F650F1" w:rsidRPr="006A00D1" w:rsidRDefault="00611359" w:rsidP="00BB5D9E">
      <w:pPr>
        <w:spacing w:before="40" w:after="40"/>
        <w:ind w:right="45" w:firstLine="567"/>
        <w:jc w:val="both"/>
        <w:rPr>
          <w:rFonts w:ascii="Times New Roman" w:hAnsi="Times New Roman"/>
          <w:sz w:val="26"/>
          <w:szCs w:val="26"/>
        </w:rPr>
      </w:pPr>
      <w:r w:rsidRPr="006A00D1">
        <w:rPr>
          <w:rFonts w:ascii="Times New Roman" w:hAnsi="Times New Roman"/>
          <w:sz w:val="26"/>
          <w:szCs w:val="26"/>
        </w:rPr>
        <w:t>4</w:t>
      </w:r>
      <w:r w:rsidR="00F650F1" w:rsidRPr="006A00D1">
        <w:rPr>
          <w:rFonts w:ascii="Times New Roman" w:hAnsi="Times New Roman"/>
          <w:sz w:val="26"/>
          <w:szCs w:val="26"/>
        </w:rPr>
        <w:t>.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199C34CC" w14:textId="523A300D" w:rsidR="00826404" w:rsidRPr="006A00D1" w:rsidRDefault="00611359" w:rsidP="00BB5D9E">
      <w:pPr>
        <w:spacing w:before="40" w:after="40"/>
        <w:ind w:right="45" w:firstLine="567"/>
        <w:jc w:val="both"/>
        <w:rPr>
          <w:rFonts w:ascii="Times New Roman" w:hAnsi="Times New Roman"/>
          <w:sz w:val="26"/>
          <w:szCs w:val="26"/>
        </w:rPr>
      </w:pPr>
      <w:r w:rsidRPr="006A00D1">
        <w:rPr>
          <w:rFonts w:ascii="Times New Roman" w:hAnsi="Times New Roman"/>
          <w:sz w:val="26"/>
          <w:szCs w:val="26"/>
        </w:rPr>
        <w:t>5</w:t>
      </w:r>
      <w:r w:rsidR="00826404" w:rsidRPr="006A00D1">
        <w:rPr>
          <w:rFonts w:ascii="Times New Roman" w:hAnsi="Times New Roman"/>
          <w:sz w:val="26"/>
          <w:szCs w:val="26"/>
        </w:rPr>
        <w:t>. Hệ thống SCADA (Supervisory Control And Data Acquisition): là hệ thống thu thập số liệu để phục vụ việc giám sát, điều khiển và vận hành hệ thống điện.</w:t>
      </w:r>
    </w:p>
    <w:p w14:paraId="7078DC24" w14:textId="753265C5" w:rsidR="00F650F1" w:rsidRPr="006A00D1" w:rsidRDefault="00611359" w:rsidP="00BB5D9E">
      <w:pPr>
        <w:spacing w:before="40" w:after="40"/>
        <w:ind w:right="45" w:firstLine="567"/>
        <w:jc w:val="both"/>
        <w:rPr>
          <w:rFonts w:ascii="Times New Roman" w:hAnsi="Times New Roman"/>
          <w:sz w:val="26"/>
          <w:szCs w:val="26"/>
          <w:lang w:val="sv-SE" w:eastAsia="x-none"/>
        </w:rPr>
      </w:pPr>
      <w:r w:rsidRPr="006A00D1">
        <w:rPr>
          <w:rFonts w:ascii="Times New Roman" w:hAnsi="Times New Roman"/>
          <w:sz w:val="26"/>
          <w:szCs w:val="26"/>
        </w:rPr>
        <w:t>6</w:t>
      </w:r>
      <w:r w:rsidR="00F650F1" w:rsidRPr="006A00D1">
        <w:rPr>
          <w:rFonts w:ascii="Times New Roman" w:hAnsi="Times New Roman"/>
          <w:sz w:val="26"/>
          <w:szCs w:val="26"/>
        </w:rPr>
        <w:t>. Điện áp</w:t>
      </w:r>
      <w:r w:rsidR="00F650F1" w:rsidRPr="006A00D1">
        <w:rPr>
          <w:rFonts w:ascii="Times New Roman" w:hAnsi="Times New Roman"/>
          <w:sz w:val="26"/>
          <w:szCs w:val="26"/>
          <w:lang w:val="sv-SE"/>
        </w:rPr>
        <w:t xml:space="preserve"> danh</w:t>
      </w:r>
      <w:r w:rsidR="00F650F1" w:rsidRPr="006A00D1">
        <w:rPr>
          <w:rFonts w:ascii="Times New Roman" w:hAnsi="Times New Roman"/>
          <w:sz w:val="26"/>
          <w:szCs w:val="26"/>
        </w:rPr>
        <w:t xml:space="preserve"> định</w:t>
      </w:r>
      <w:r w:rsidR="00F650F1" w:rsidRPr="006A00D1">
        <w:rPr>
          <w:rFonts w:ascii="Times New Roman" w:hAnsi="Times New Roman"/>
          <w:sz w:val="26"/>
          <w:szCs w:val="26"/>
          <w:lang w:val="sv-SE"/>
        </w:rPr>
        <w:t xml:space="preserve"> của hệ thống điện (Nominal voltage of a system)</w:t>
      </w:r>
      <w:r w:rsidR="00F650F1" w:rsidRPr="006A00D1">
        <w:rPr>
          <w:rFonts w:ascii="Times New Roman" w:hAnsi="Times New Roman"/>
          <w:sz w:val="26"/>
          <w:szCs w:val="26"/>
        </w:rPr>
        <w:t xml:space="preserve">: </w:t>
      </w:r>
      <w:r w:rsidR="00F650F1" w:rsidRPr="006A00D1">
        <w:rPr>
          <w:rFonts w:ascii="Times New Roman" w:hAnsi="Times New Roman"/>
          <w:sz w:val="26"/>
          <w:szCs w:val="26"/>
          <w:lang w:val="sv-SE"/>
        </w:rPr>
        <w:t>Là giá trị điện áp thích hợp được dùng để định rõ hoặc nhận dạng một hệ thống điện (theo Quy phạm trang bị điện 2006 - Phần I)</w:t>
      </w:r>
      <w:r w:rsidR="00F650F1" w:rsidRPr="006A00D1">
        <w:rPr>
          <w:rFonts w:ascii="Times New Roman" w:hAnsi="Times New Roman"/>
          <w:sz w:val="26"/>
          <w:szCs w:val="26"/>
        </w:rPr>
        <w:t xml:space="preserve">.  </w:t>
      </w:r>
    </w:p>
    <w:p w14:paraId="67A24524" w14:textId="5A2CFB63" w:rsidR="00F650F1" w:rsidRPr="006A00D1" w:rsidRDefault="00611359" w:rsidP="00BB5D9E">
      <w:pPr>
        <w:spacing w:before="40" w:after="40"/>
        <w:ind w:right="45" w:firstLine="567"/>
        <w:jc w:val="both"/>
        <w:rPr>
          <w:rFonts w:ascii="Times New Roman" w:hAnsi="Times New Roman"/>
          <w:sz w:val="26"/>
          <w:szCs w:val="26"/>
          <w:lang w:val="sv-SE" w:eastAsia="x-none"/>
        </w:rPr>
      </w:pPr>
      <w:r w:rsidRPr="006A00D1">
        <w:rPr>
          <w:rFonts w:ascii="Times New Roman" w:hAnsi="Times New Roman"/>
          <w:sz w:val="26"/>
          <w:szCs w:val="26"/>
          <w:lang w:val="sv-SE"/>
        </w:rPr>
        <w:t>7</w:t>
      </w:r>
      <w:r w:rsidR="00F650F1" w:rsidRPr="006A00D1">
        <w:rPr>
          <w:rFonts w:ascii="Times New Roman" w:hAnsi="Times New Roman"/>
          <w:sz w:val="26"/>
          <w:szCs w:val="26"/>
          <w:lang w:val="sv-SE"/>
        </w:rPr>
        <w:t>.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00F650F1" w:rsidRPr="006A00D1">
        <w:rPr>
          <w:rFonts w:ascii="Times New Roman" w:hAnsi="Times New Roman"/>
          <w:sz w:val="26"/>
          <w:szCs w:val="26"/>
        </w:rPr>
        <w:t xml:space="preserve">.  </w:t>
      </w:r>
    </w:p>
    <w:p w14:paraId="57435DDA" w14:textId="5BB9C9A1" w:rsidR="00F650F1" w:rsidRPr="006A00D1" w:rsidRDefault="00611359" w:rsidP="00BB5D9E">
      <w:pPr>
        <w:spacing w:before="40" w:after="40"/>
        <w:ind w:right="45" w:firstLine="567"/>
        <w:jc w:val="both"/>
        <w:rPr>
          <w:rFonts w:ascii="Times New Roman" w:hAnsi="Times New Roman"/>
          <w:sz w:val="26"/>
          <w:szCs w:val="26"/>
          <w:lang w:val="sv-SE"/>
        </w:rPr>
      </w:pPr>
      <w:r w:rsidRPr="006A00D1">
        <w:rPr>
          <w:rFonts w:ascii="Times New Roman" w:hAnsi="Times New Roman"/>
          <w:sz w:val="26"/>
          <w:szCs w:val="26"/>
          <w:lang w:val="sv-SE"/>
        </w:rPr>
        <w:t>8</w:t>
      </w:r>
      <w:r w:rsidR="00F650F1" w:rsidRPr="006A00D1">
        <w:rPr>
          <w:rFonts w:ascii="Times New Roman" w:hAnsi="Times New Roman"/>
          <w:sz w:val="26"/>
          <w:szCs w:val="26"/>
          <w:lang w:val="sv-SE"/>
        </w:rPr>
        <w:t>. Tần số định mức (rated frequency): Tần số tại đó thiết bị được thiết kế để làm việc.</w:t>
      </w:r>
    </w:p>
    <w:p w14:paraId="4E7463FD" w14:textId="1E013BFC" w:rsidR="00F650F1" w:rsidRPr="006A00D1" w:rsidRDefault="00611359" w:rsidP="00BB5D9E">
      <w:pPr>
        <w:spacing w:before="40" w:after="40"/>
        <w:ind w:right="45" w:firstLine="567"/>
        <w:jc w:val="both"/>
        <w:rPr>
          <w:rFonts w:ascii="Times New Roman" w:hAnsi="Times New Roman"/>
          <w:spacing w:val="6"/>
          <w:sz w:val="26"/>
          <w:szCs w:val="26"/>
          <w:lang w:val="sv-SE"/>
        </w:rPr>
      </w:pPr>
      <w:r w:rsidRPr="006A00D1">
        <w:rPr>
          <w:rFonts w:ascii="Times New Roman" w:hAnsi="Times New Roman"/>
          <w:spacing w:val="6"/>
          <w:sz w:val="26"/>
          <w:szCs w:val="26"/>
          <w:lang w:val="sv-SE"/>
        </w:rPr>
        <w:t>9</w:t>
      </w:r>
      <w:r w:rsidR="00F650F1" w:rsidRPr="006A00D1">
        <w:rPr>
          <w:rFonts w:ascii="Times New Roman" w:hAnsi="Times New Roman"/>
          <w:spacing w:val="6"/>
          <w:sz w:val="26"/>
          <w:szCs w:val="26"/>
          <w:lang w:val="sv-SE"/>
        </w:rPr>
        <w:t>. Cấp chịu đựng xung sét cơ bản của cách điện (BIL: Basic Insulation Level): Là một cấp cách điện xác định được biểu diễn bằng kV của giá trị đỉnh của một xung sét tiêu chuẩn.</w:t>
      </w:r>
    </w:p>
    <w:p w14:paraId="18A23367" w14:textId="622CBB0C" w:rsidR="00826404" w:rsidRPr="006A00D1" w:rsidRDefault="00F650F1" w:rsidP="00F650F1">
      <w:pPr>
        <w:spacing w:before="60" w:after="60"/>
        <w:ind w:right="45" w:firstLine="567"/>
        <w:jc w:val="both"/>
        <w:rPr>
          <w:rFonts w:ascii="Times New Roman" w:hAnsi="Times New Roman"/>
          <w:sz w:val="26"/>
          <w:szCs w:val="26"/>
          <w:lang w:val="sv-SE"/>
        </w:rPr>
      </w:pPr>
      <w:r w:rsidRPr="006A00D1">
        <w:rPr>
          <w:rFonts w:ascii="Times New Roman" w:hAnsi="Times New Roman"/>
          <w:sz w:val="26"/>
          <w:szCs w:val="26"/>
          <w:lang w:val="sv-SE"/>
        </w:rPr>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6A00D1">
        <w:rPr>
          <w:rFonts w:ascii="Times New Roman" w:hAnsi="Times New Roman"/>
          <w:spacing w:val="-4"/>
          <w:sz w:val="26"/>
          <w:szCs w:val="26"/>
          <w:lang w:val="sv-SE" w:eastAsia="x-none"/>
        </w:rPr>
        <w:t>và các sửa đổi, bổ sung thay thế sau này</w:t>
      </w:r>
      <w:r w:rsidRPr="006A00D1">
        <w:rPr>
          <w:rFonts w:ascii="Times New Roman" w:hAnsi="Times New Roman"/>
          <w:sz w:val="26"/>
          <w:szCs w:val="26"/>
          <w:lang w:val="sv-SE"/>
        </w:rPr>
        <w:t>.</w:t>
      </w:r>
    </w:p>
    <w:p w14:paraId="284ED99E" w14:textId="22D04D70" w:rsidR="00826404" w:rsidRPr="006A00D1" w:rsidRDefault="00570304" w:rsidP="00826404">
      <w:pPr>
        <w:spacing w:before="240" w:after="60"/>
        <w:ind w:right="45" w:firstLine="567"/>
        <w:jc w:val="both"/>
        <w:rPr>
          <w:rFonts w:ascii="Times New Roman" w:hAnsi="Times New Roman"/>
          <w:b/>
          <w:bCs/>
          <w:sz w:val="26"/>
          <w:szCs w:val="26"/>
        </w:rPr>
      </w:pPr>
      <w:r w:rsidRPr="006A00D1">
        <w:rPr>
          <w:rFonts w:ascii="Times New Roman" w:hAnsi="Times New Roman"/>
          <w:b/>
          <w:bCs/>
          <w:sz w:val="26"/>
          <w:szCs w:val="26"/>
        </w:rPr>
        <w:t>I.</w:t>
      </w:r>
      <w:r w:rsidR="00826404" w:rsidRPr="006A00D1">
        <w:rPr>
          <w:rFonts w:ascii="Times New Roman" w:hAnsi="Times New Roman"/>
          <w:b/>
          <w:bCs/>
          <w:sz w:val="26"/>
          <w:szCs w:val="26"/>
        </w:rPr>
        <w:t xml:space="preserve">2. </w:t>
      </w:r>
      <w:r w:rsidR="00826404" w:rsidRPr="006A00D1">
        <w:rPr>
          <w:rFonts w:ascii="Times New Roman" w:hAnsi="Times New Roman"/>
          <w:sz w:val="26"/>
          <w:szCs w:val="26"/>
        </w:rPr>
        <w:t>Các điều kiện chung</w:t>
      </w:r>
    </w:p>
    <w:p w14:paraId="73FF57BD" w14:textId="6B454800" w:rsidR="00826404" w:rsidRPr="006A00D1" w:rsidRDefault="00570304" w:rsidP="00EF7EA1">
      <w:pPr>
        <w:spacing w:before="120" w:after="120"/>
        <w:ind w:right="45" w:firstLine="567"/>
        <w:jc w:val="both"/>
        <w:rPr>
          <w:rFonts w:ascii="Times New Roman" w:hAnsi="Times New Roman"/>
          <w:b/>
          <w:bCs/>
          <w:sz w:val="26"/>
          <w:szCs w:val="26"/>
        </w:rPr>
      </w:pPr>
      <w:r w:rsidRPr="006A00D1">
        <w:rPr>
          <w:rFonts w:ascii="Times New Roman" w:hAnsi="Times New Roman"/>
          <w:b/>
          <w:bCs/>
          <w:sz w:val="26"/>
          <w:szCs w:val="26"/>
        </w:rPr>
        <w:t>I.</w:t>
      </w:r>
      <w:r w:rsidR="00826404" w:rsidRPr="006A00D1">
        <w:rPr>
          <w:rFonts w:ascii="Times New Roman" w:hAnsi="Times New Roman"/>
          <w:b/>
          <w:bCs/>
          <w:sz w:val="26"/>
          <w:szCs w:val="26"/>
        </w:rPr>
        <w:t xml:space="preserve">2.1. </w:t>
      </w:r>
      <w:r w:rsidR="00826404" w:rsidRPr="006A00D1">
        <w:rPr>
          <w:rFonts w:ascii="Times New Roman" w:hAnsi="Times New Roman"/>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826404" w:rsidRPr="006A00D1" w14:paraId="36A3A45E" w14:textId="77777777" w:rsidTr="00DB6B17">
        <w:tc>
          <w:tcPr>
            <w:tcW w:w="4344" w:type="dxa"/>
          </w:tcPr>
          <w:p w14:paraId="25D5E998"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Nhiệt độ môi trường lớn nhất</w:t>
            </w:r>
          </w:p>
        </w:tc>
        <w:tc>
          <w:tcPr>
            <w:tcW w:w="4020" w:type="dxa"/>
          </w:tcPr>
          <w:p w14:paraId="1A6F307B"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45</w:t>
            </w:r>
            <w:r w:rsidRPr="006A00D1">
              <w:rPr>
                <w:rFonts w:ascii="Times New Roman" w:hAnsi="Times New Roman" w:cs="Times New Roman"/>
                <w:sz w:val="26"/>
                <w:szCs w:val="26"/>
                <w:vertAlign w:val="superscript"/>
              </w:rPr>
              <w:t>0</w:t>
            </w:r>
            <w:r w:rsidRPr="006A00D1">
              <w:rPr>
                <w:rFonts w:ascii="Times New Roman" w:hAnsi="Times New Roman" w:cs="Times New Roman"/>
                <w:sz w:val="26"/>
                <w:szCs w:val="26"/>
              </w:rPr>
              <w:t>C</w:t>
            </w:r>
          </w:p>
        </w:tc>
      </w:tr>
      <w:tr w:rsidR="00826404" w:rsidRPr="006A00D1" w14:paraId="36CA3FAD" w14:textId="77777777" w:rsidTr="00DB6B17">
        <w:tc>
          <w:tcPr>
            <w:tcW w:w="4344" w:type="dxa"/>
          </w:tcPr>
          <w:p w14:paraId="3EE58124"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Nhiệt độ môi trường nhỏ nhất</w:t>
            </w:r>
          </w:p>
        </w:tc>
        <w:tc>
          <w:tcPr>
            <w:tcW w:w="4020" w:type="dxa"/>
          </w:tcPr>
          <w:p w14:paraId="05981780"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0</w:t>
            </w:r>
            <w:r w:rsidRPr="006A00D1">
              <w:rPr>
                <w:rFonts w:ascii="Times New Roman" w:hAnsi="Times New Roman" w:cs="Times New Roman"/>
                <w:sz w:val="26"/>
                <w:szCs w:val="26"/>
                <w:vertAlign w:val="superscript"/>
              </w:rPr>
              <w:t>0</w:t>
            </w:r>
            <w:r w:rsidRPr="006A00D1">
              <w:rPr>
                <w:rFonts w:ascii="Times New Roman" w:hAnsi="Times New Roman" w:cs="Times New Roman"/>
                <w:sz w:val="26"/>
                <w:szCs w:val="26"/>
              </w:rPr>
              <w:t>C</w:t>
            </w:r>
          </w:p>
        </w:tc>
      </w:tr>
      <w:tr w:rsidR="00826404" w:rsidRPr="006A00D1" w14:paraId="588D03C8" w14:textId="77777777" w:rsidTr="006A48ED">
        <w:tc>
          <w:tcPr>
            <w:tcW w:w="4344" w:type="dxa"/>
          </w:tcPr>
          <w:p w14:paraId="07F98FD7"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Nhiệt độ môi trường trung bình hàng năm</w:t>
            </w:r>
          </w:p>
        </w:tc>
        <w:tc>
          <w:tcPr>
            <w:tcW w:w="4020" w:type="dxa"/>
            <w:vAlign w:val="center"/>
          </w:tcPr>
          <w:p w14:paraId="0C0FE33B" w14:textId="77777777" w:rsidR="00826404" w:rsidRPr="006A00D1" w:rsidRDefault="00826404" w:rsidP="006A48ED">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25</w:t>
            </w:r>
            <w:r w:rsidRPr="006A00D1">
              <w:rPr>
                <w:rFonts w:ascii="Times New Roman" w:hAnsi="Times New Roman" w:cs="Times New Roman"/>
                <w:sz w:val="26"/>
                <w:szCs w:val="26"/>
                <w:vertAlign w:val="superscript"/>
              </w:rPr>
              <w:t>0</w:t>
            </w:r>
            <w:r w:rsidRPr="006A00D1">
              <w:rPr>
                <w:rFonts w:ascii="Times New Roman" w:hAnsi="Times New Roman" w:cs="Times New Roman"/>
                <w:sz w:val="26"/>
                <w:szCs w:val="26"/>
              </w:rPr>
              <w:t>C</w:t>
            </w:r>
          </w:p>
        </w:tc>
      </w:tr>
      <w:tr w:rsidR="00826404" w:rsidRPr="006A00D1" w14:paraId="0BEB2239" w14:textId="77777777" w:rsidTr="00DB6B17">
        <w:tc>
          <w:tcPr>
            <w:tcW w:w="4344" w:type="dxa"/>
          </w:tcPr>
          <w:p w14:paraId="34D6F616"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Khí hậu</w:t>
            </w:r>
          </w:p>
        </w:tc>
        <w:tc>
          <w:tcPr>
            <w:tcW w:w="4020" w:type="dxa"/>
          </w:tcPr>
          <w:p w14:paraId="35AB6915"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Nhiệt đới, nóng ẩm</w:t>
            </w:r>
          </w:p>
        </w:tc>
      </w:tr>
      <w:tr w:rsidR="00826404" w:rsidRPr="006A00D1" w14:paraId="12394BDD" w14:textId="77777777" w:rsidTr="00DB6B17">
        <w:tc>
          <w:tcPr>
            <w:tcW w:w="4344" w:type="dxa"/>
          </w:tcPr>
          <w:p w14:paraId="568CA525"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Độ ẩm cực đại</w:t>
            </w:r>
          </w:p>
        </w:tc>
        <w:tc>
          <w:tcPr>
            <w:tcW w:w="4020" w:type="dxa"/>
          </w:tcPr>
          <w:p w14:paraId="6CA85E5F"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100%</w:t>
            </w:r>
          </w:p>
        </w:tc>
      </w:tr>
      <w:tr w:rsidR="00826404" w:rsidRPr="006A00D1" w14:paraId="65E1671C" w14:textId="77777777" w:rsidTr="00DB6B17">
        <w:tc>
          <w:tcPr>
            <w:tcW w:w="4344" w:type="dxa"/>
          </w:tcPr>
          <w:p w14:paraId="3B201FBF"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Độ ẩm trung bình</w:t>
            </w:r>
          </w:p>
        </w:tc>
        <w:tc>
          <w:tcPr>
            <w:tcW w:w="4020" w:type="dxa"/>
          </w:tcPr>
          <w:p w14:paraId="5A6EC0A5"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85%</w:t>
            </w:r>
          </w:p>
        </w:tc>
      </w:tr>
      <w:tr w:rsidR="00826404" w:rsidRPr="006A00D1" w14:paraId="1DC8F2D3" w14:textId="77777777" w:rsidTr="00DB6B17">
        <w:tc>
          <w:tcPr>
            <w:tcW w:w="4344" w:type="dxa"/>
          </w:tcPr>
          <w:p w14:paraId="133D8FF7"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lastRenderedPageBreak/>
              <w:t>Độ cao lắp đặt thiết bị</w:t>
            </w:r>
          </w:p>
        </w:tc>
        <w:tc>
          <w:tcPr>
            <w:tcW w:w="4020" w:type="dxa"/>
          </w:tcPr>
          <w:p w14:paraId="3BC8B4B2"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Đến 1000m</w:t>
            </w:r>
          </w:p>
        </w:tc>
      </w:tr>
      <w:tr w:rsidR="00826404" w:rsidRPr="006A00D1" w14:paraId="24B85EA1" w14:textId="77777777" w:rsidTr="00DB6B17">
        <w:tc>
          <w:tcPr>
            <w:tcW w:w="4344" w:type="dxa"/>
          </w:tcPr>
          <w:p w14:paraId="41183A2E" w14:textId="77777777" w:rsidR="00826404" w:rsidRPr="006A00D1" w:rsidRDefault="0082640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Tốc độ gió lớn nhất</w:t>
            </w:r>
          </w:p>
        </w:tc>
        <w:tc>
          <w:tcPr>
            <w:tcW w:w="4020" w:type="dxa"/>
          </w:tcPr>
          <w:p w14:paraId="597CD305" w14:textId="77777777" w:rsidR="00826404" w:rsidRPr="006A00D1" w:rsidRDefault="0082640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160 km/h</w:t>
            </w:r>
          </w:p>
        </w:tc>
      </w:tr>
    </w:tbl>
    <w:p w14:paraId="50130AF9" w14:textId="6FB7FA1F" w:rsidR="00826404" w:rsidRPr="006A00D1" w:rsidRDefault="00570304" w:rsidP="00826404">
      <w:pPr>
        <w:pStyle w:val="PlainText"/>
        <w:tabs>
          <w:tab w:val="left" w:pos="993"/>
        </w:tabs>
        <w:spacing w:before="120" w:after="120"/>
        <w:ind w:left="567"/>
        <w:jc w:val="both"/>
        <w:rPr>
          <w:rFonts w:ascii="Times New Roman" w:hAnsi="Times New Roman" w:cs="Times New Roman"/>
          <w:bCs/>
          <w:sz w:val="26"/>
          <w:szCs w:val="26"/>
        </w:rPr>
      </w:pPr>
      <w:r w:rsidRPr="006A00D1">
        <w:rPr>
          <w:rFonts w:ascii="Times New Roman" w:hAnsi="Times New Roman" w:cs="Times New Roman"/>
          <w:b/>
          <w:sz w:val="26"/>
          <w:szCs w:val="26"/>
        </w:rPr>
        <w:t>I.</w:t>
      </w:r>
      <w:r w:rsidR="00826404" w:rsidRPr="006A00D1">
        <w:rPr>
          <w:rFonts w:ascii="Times New Roman" w:hAnsi="Times New Roman" w:cs="Times New Roman"/>
          <w:b/>
          <w:sz w:val="26"/>
          <w:szCs w:val="26"/>
        </w:rPr>
        <w:t xml:space="preserve">2.2. </w:t>
      </w:r>
      <w:r w:rsidR="00826404" w:rsidRPr="006A00D1">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3402"/>
      </w:tblGrid>
      <w:tr w:rsidR="00F650F1" w:rsidRPr="006A00D1" w14:paraId="6563BB1C" w14:textId="77777777" w:rsidTr="00F650F1">
        <w:trPr>
          <w:tblHeader/>
        </w:trPr>
        <w:tc>
          <w:tcPr>
            <w:tcW w:w="4962" w:type="dxa"/>
          </w:tcPr>
          <w:p w14:paraId="0598CD0D" w14:textId="77777777" w:rsidR="00F650F1" w:rsidRPr="006A00D1" w:rsidRDefault="00F650F1" w:rsidP="00DB6B17">
            <w:pPr>
              <w:pStyle w:val="PlainText"/>
              <w:spacing w:before="60" w:after="60"/>
              <w:jc w:val="center"/>
              <w:rPr>
                <w:rFonts w:ascii="Times New Roman" w:hAnsi="Times New Roman" w:cs="Times New Roman"/>
                <w:b/>
                <w:sz w:val="26"/>
                <w:szCs w:val="26"/>
              </w:rPr>
            </w:pPr>
            <w:r w:rsidRPr="006A00D1">
              <w:rPr>
                <w:rFonts w:ascii="Times New Roman" w:hAnsi="Times New Roman" w:cs="Times New Roman"/>
                <w:b/>
                <w:sz w:val="26"/>
                <w:szCs w:val="26"/>
              </w:rPr>
              <w:t>Điện áp danh định của lưới điện (kV)</w:t>
            </w:r>
          </w:p>
        </w:tc>
        <w:tc>
          <w:tcPr>
            <w:tcW w:w="3402" w:type="dxa"/>
            <w:vAlign w:val="center"/>
          </w:tcPr>
          <w:p w14:paraId="41153374" w14:textId="4EB6B9A4" w:rsidR="00F650F1" w:rsidRPr="006A00D1" w:rsidRDefault="006A48ED" w:rsidP="00F650F1">
            <w:pPr>
              <w:pStyle w:val="PlainText"/>
              <w:spacing w:before="60" w:after="60"/>
              <w:ind w:left="325" w:hanging="325"/>
              <w:jc w:val="center"/>
              <w:rPr>
                <w:rFonts w:ascii="Times New Roman" w:hAnsi="Times New Roman" w:cs="Times New Roman"/>
                <w:b/>
                <w:sz w:val="26"/>
                <w:szCs w:val="26"/>
              </w:rPr>
            </w:pPr>
            <w:r w:rsidRPr="006A00D1">
              <w:rPr>
                <w:rFonts w:ascii="Times New Roman" w:hAnsi="Times New Roman" w:cs="Times New Roman"/>
                <w:b/>
                <w:sz w:val="26"/>
                <w:szCs w:val="26"/>
              </w:rPr>
              <w:t>35</w:t>
            </w:r>
          </w:p>
        </w:tc>
      </w:tr>
      <w:tr w:rsidR="00F650F1" w:rsidRPr="006A00D1" w14:paraId="0E74EB96" w14:textId="77777777" w:rsidTr="00F650F1">
        <w:tc>
          <w:tcPr>
            <w:tcW w:w="4962" w:type="dxa"/>
            <w:vAlign w:val="center"/>
          </w:tcPr>
          <w:p w14:paraId="0D905A34" w14:textId="77777777" w:rsidR="00F650F1" w:rsidRPr="006A00D1" w:rsidRDefault="00F650F1"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Chế độ nối đất trung tính</w:t>
            </w:r>
          </w:p>
        </w:tc>
        <w:tc>
          <w:tcPr>
            <w:tcW w:w="3402" w:type="dxa"/>
            <w:vAlign w:val="center"/>
          </w:tcPr>
          <w:p w14:paraId="5B5CB412" w14:textId="537D7F72" w:rsidR="00F650F1" w:rsidRPr="006A00D1" w:rsidRDefault="00C82BDA"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 xml:space="preserve">Trung tính cách ly hoặc nối </w:t>
            </w:r>
            <w:r w:rsidRPr="006A00D1">
              <w:rPr>
                <w:rFonts w:ascii="Times New Roman" w:hAnsi="Times New Roman" w:cs="Times New Roman" w:hint="eastAsia"/>
                <w:sz w:val="26"/>
                <w:szCs w:val="26"/>
              </w:rPr>
              <w:t>đ</w:t>
            </w:r>
            <w:r w:rsidRPr="006A00D1">
              <w:rPr>
                <w:rFonts w:ascii="Times New Roman" w:hAnsi="Times New Roman" w:cs="Times New Roman"/>
                <w:sz w:val="26"/>
                <w:szCs w:val="26"/>
              </w:rPr>
              <w:t>ất qua trở kháng</w:t>
            </w:r>
          </w:p>
        </w:tc>
      </w:tr>
      <w:tr w:rsidR="00F650F1" w:rsidRPr="006A00D1" w14:paraId="26EDBD46" w14:textId="77777777" w:rsidTr="00F650F1">
        <w:tc>
          <w:tcPr>
            <w:tcW w:w="4962" w:type="dxa"/>
            <w:vAlign w:val="center"/>
          </w:tcPr>
          <w:p w14:paraId="367E9330" w14:textId="77777777" w:rsidR="00F650F1" w:rsidRPr="006A00D1" w:rsidRDefault="00F650F1"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Điện áp làm việc lớn nhất của thiết bị (kV)</w:t>
            </w:r>
          </w:p>
        </w:tc>
        <w:tc>
          <w:tcPr>
            <w:tcW w:w="3402" w:type="dxa"/>
            <w:vAlign w:val="center"/>
          </w:tcPr>
          <w:p w14:paraId="5320A884" w14:textId="0E8741C4" w:rsidR="00F650F1" w:rsidRPr="006A00D1" w:rsidRDefault="00F650F1" w:rsidP="00DB6B17">
            <w:pPr>
              <w:pStyle w:val="PlainText"/>
              <w:spacing w:before="60" w:after="60"/>
              <w:jc w:val="center"/>
              <w:rPr>
                <w:rFonts w:ascii="Times New Roman" w:hAnsi="Times New Roman" w:cs="Times New Roman"/>
                <w:b/>
                <w:bCs/>
                <w:sz w:val="26"/>
                <w:szCs w:val="26"/>
              </w:rPr>
            </w:pPr>
            <w:r w:rsidRPr="006A00D1">
              <w:rPr>
                <w:rFonts w:ascii="Times New Roman" w:hAnsi="Times New Roman" w:cs="Times New Roman"/>
                <w:b/>
                <w:bCs/>
                <w:sz w:val="26"/>
                <w:szCs w:val="26"/>
              </w:rPr>
              <w:t xml:space="preserve">≥ </w:t>
            </w:r>
            <w:r w:rsidR="00C82BDA" w:rsidRPr="006A00D1">
              <w:rPr>
                <w:rFonts w:ascii="Times New Roman" w:hAnsi="Times New Roman" w:cs="Times New Roman"/>
                <w:b/>
                <w:bCs/>
                <w:sz w:val="26"/>
                <w:szCs w:val="26"/>
              </w:rPr>
              <w:t>38,5</w:t>
            </w:r>
          </w:p>
        </w:tc>
      </w:tr>
      <w:tr w:rsidR="00F650F1" w:rsidRPr="006A00D1" w14:paraId="69E7565E" w14:textId="77777777" w:rsidTr="00F650F1">
        <w:tc>
          <w:tcPr>
            <w:tcW w:w="4962" w:type="dxa"/>
            <w:vAlign w:val="center"/>
          </w:tcPr>
          <w:p w14:paraId="098300CC" w14:textId="77777777" w:rsidR="00F650F1" w:rsidRPr="006A00D1" w:rsidRDefault="00F650F1"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Tần số (Hz)</w:t>
            </w:r>
          </w:p>
        </w:tc>
        <w:tc>
          <w:tcPr>
            <w:tcW w:w="3402" w:type="dxa"/>
            <w:vAlign w:val="center"/>
          </w:tcPr>
          <w:p w14:paraId="154A994A" w14:textId="77777777" w:rsidR="00F650F1" w:rsidRPr="006A00D1" w:rsidRDefault="00F650F1"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50</w:t>
            </w:r>
          </w:p>
        </w:tc>
      </w:tr>
      <w:tr w:rsidR="00CE6114" w:rsidRPr="006A00D1" w14:paraId="20BE648C" w14:textId="77777777" w:rsidTr="00F650F1">
        <w:tc>
          <w:tcPr>
            <w:tcW w:w="4962" w:type="dxa"/>
            <w:vAlign w:val="center"/>
          </w:tcPr>
          <w:p w14:paraId="1BB58219" w14:textId="2EDCB0F9" w:rsidR="00CE6114" w:rsidRPr="006A00D1" w:rsidRDefault="00CE6114" w:rsidP="00DB6B17">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Điện áp tự dùng AC (V)</w:t>
            </w:r>
          </w:p>
        </w:tc>
        <w:tc>
          <w:tcPr>
            <w:tcW w:w="3402" w:type="dxa"/>
            <w:vAlign w:val="center"/>
          </w:tcPr>
          <w:p w14:paraId="1D4CA764" w14:textId="65471981" w:rsidR="00CE6114" w:rsidRPr="006A00D1" w:rsidRDefault="00CE6114" w:rsidP="00DB6B17">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380/220</w:t>
            </w:r>
          </w:p>
        </w:tc>
      </w:tr>
      <w:tr w:rsidR="00CE6114" w:rsidRPr="006A00D1" w14:paraId="3BE0F94F" w14:textId="77777777" w:rsidTr="00F650F1">
        <w:tc>
          <w:tcPr>
            <w:tcW w:w="4962" w:type="dxa"/>
            <w:vAlign w:val="center"/>
          </w:tcPr>
          <w:p w14:paraId="479AB2A3" w14:textId="4E8006D4" w:rsidR="00CE6114" w:rsidRPr="006A00D1" w:rsidRDefault="00CE6114" w:rsidP="00CE6114">
            <w:pPr>
              <w:pStyle w:val="PlainText"/>
              <w:spacing w:before="60" w:after="60"/>
              <w:jc w:val="both"/>
              <w:rPr>
                <w:rFonts w:ascii="Times New Roman" w:hAnsi="Times New Roman" w:cs="Times New Roman"/>
                <w:sz w:val="26"/>
                <w:szCs w:val="26"/>
              </w:rPr>
            </w:pPr>
            <w:r w:rsidRPr="006A00D1">
              <w:rPr>
                <w:rFonts w:ascii="Times New Roman" w:hAnsi="Times New Roman" w:cs="Times New Roman"/>
                <w:sz w:val="26"/>
                <w:szCs w:val="26"/>
              </w:rPr>
              <w:t>Điện áp tự dùng DC (V)</w:t>
            </w:r>
          </w:p>
        </w:tc>
        <w:tc>
          <w:tcPr>
            <w:tcW w:w="3402" w:type="dxa"/>
            <w:vAlign w:val="center"/>
          </w:tcPr>
          <w:p w14:paraId="14C3F028" w14:textId="2092C73D" w:rsidR="00CE6114" w:rsidRPr="006A00D1" w:rsidRDefault="00CE6114" w:rsidP="00CE6114">
            <w:pPr>
              <w:pStyle w:val="PlainText"/>
              <w:spacing w:before="60" w:after="60"/>
              <w:jc w:val="center"/>
              <w:rPr>
                <w:rFonts w:ascii="Times New Roman" w:hAnsi="Times New Roman" w:cs="Times New Roman"/>
                <w:sz w:val="26"/>
                <w:szCs w:val="26"/>
              </w:rPr>
            </w:pPr>
            <w:r w:rsidRPr="006A00D1">
              <w:rPr>
                <w:rFonts w:ascii="Times New Roman" w:hAnsi="Times New Roman" w:cs="Times New Roman"/>
                <w:sz w:val="26"/>
                <w:szCs w:val="26"/>
              </w:rPr>
              <w:t>220</w:t>
            </w:r>
          </w:p>
        </w:tc>
      </w:tr>
    </w:tbl>
    <w:p w14:paraId="13FBB521" w14:textId="1E6A14CF" w:rsidR="00826404" w:rsidRPr="006A00D1" w:rsidRDefault="00570304" w:rsidP="00F650F1">
      <w:pPr>
        <w:spacing w:before="240"/>
        <w:ind w:right="45" w:firstLine="567"/>
        <w:jc w:val="both"/>
        <w:rPr>
          <w:rFonts w:ascii="Times New Roman" w:hAnsi="Times New Roman"/>
          <w:color w:val="000000"/>
          <w:sz w:val="26"/>
          <w:szCs w:val="26"/>
        </w:rPr>
      </w:pPr>
      <w:r w:rsidRPr="006A00D1">
        <w:rPr>
          <w:rFonts w:ascii="Times New Roman" w:hAnsi="Times New Roman"/>
          <w:b/>
          <w:bCs/>
          <w:color w:val="000000"/>
          <w:sz w:val="26"/>
          <w:szCs w:val="26"/>
        </w:rPr>
        <w:t>I.</w:t>
      </w:r>
      <w:r w:rsidR="00826404" w:rsidRPr="006A00D1">
        <w:rPr>
          <w:rFonts w:ascii="Times New Roman" w:hAnsi="Times New Roman"/>
          <w:b/>
          <w:bCs/>
          <w:color w:val="000000"/>
          <w:sz w:val="26"/>
          <w:szCs w:val="26"/>
        </w:rPr>
        <w:t>2.</w:t>
      </w:r>
      <w:r w:rsidR="00F650F1" w:rsidRPr="006A00D1">
        <w:rPr>
          <w:rFonts w:ascii="Times New Roman" w:hAnsi="Times New Roman"/>
          <w:b/>
          <w:bCs/>
          <w:color w:val="000000"/>
          <w:sz w:val="26"/>
          <w:szCs w:val="26"/>
        </w:rPr>
        <w:t>3</w:t>
      </w:r>
      <w:r w:rsidR="00826404" w:rsidRPr="006A00D1">
        <w:rPr>
          <w:rFonts w:ascii="Times New Roman" w:hAnsi="Times New Roman"/>
          <w:b/>
          <w:bCs/>
          <w:color w:val="000000"/>
          <w:sz w:val="26"/>
          <w:szCs w:val="26"/>
        </w:rPr>
        <w:t>.</w:t>
      </w:r>
      <w:r w:rsidR="00826404" w:rsidRPr="006A00D1">
        <w:rPr>
          <w:rFonts w:ascii="Times New Roman" w:hAnsi="Times New Roman"/>
          <w:color w:val="000000"/>
          <w:sz w:val="26"/>
          <w:szCs w:val="26"/>
        </w:rPr>
        <w:t xml:space="preserve"> Chứng chỉ chất lượng:</w:t>
      </w:r>
    </w:p>
    <w:p w14:paraId="3A606F4E" w14:textId="77777777" w:rsidR="00826404" w:rsidRPr="006A00D1" w:rsidRDefault="00826404" w:rsidP="00826404">
      <w:pPr>
        <w:ind w:right="45" w:firstLine="567"/>
        <w:jc w:val="both"/>
        <w:rPr>
          <w:rFonts w:ascii="Times New Roman" w:hAnsi="Times New Roman"/>
          <w:color w:val="000000"/>
          <w:sz w:val="26"/>
          <w:szCs w:val="26"/>
        </w:rPr>
      </w:pPr>
      <w:r w:rsidRPr="006A00D1">
        <w:rPr>
          <w:rFonts w:ascii="Times New Roman" w:hAnsi="Times New Roman"/>
          <w:color w:val="000000"/>
          <w:sz w:val="26"/>
          <w:szCs w:val="26"/>
        </w:rPr>
        <w:t xml:space="preserve">Nhà sản xuất thiết bị phải có chứng chỉ về hệ thống quản lý chất lượng (ISO-9001 hoặc tương đương). </w:t>
      </w:r>
    </w:p>
    <w:p w14:paraId="2279A385" w14:textId="209AE5A5" w:rsidR="00AE2DA2" w:rsidRPr="006A00D1" w:rsidRDefault="00826404" w:rsidP="00826404">
      <w:pPr>
        <w:spacing w:before="60" w:after="60"/>
        <w:ind w:firstLine="567"/>
        <w:jc w:val="both"/>
        <w:rPr>
          <w:rFonts w:ascii="Times New Roman" w:hAnsi="Times New Roman"/>
          <w:color w:val="000000"/>
          <w:sz w:val="26"/>
          <w:szCs w:val="26"/>
        </w:rPr>
      </w:pPr>
      <w:r w:rsidRPr="006A00D1">
        <w:rPr>
          <w:rFonts w:ascii="Times New Roman" w:hAnsi="Times New Roman"/>
          <w:color w:val="000000"/>
          <w:sz w:val="26"/>
          <w:szCs w:val="26"/>
        </w:rPr>
        <w:t>Nhà sản xuất thiết bị phải tuân thủ các quy định của Nhà nước về tiết kiệm năng lượng, an toàn cháy nổ, môi trường, sở hữu trí tuệ, nhãn mác v.v.</w:t>
      </w:r>
    </w:p>
    <w:p w14:paraId="5817D577" w14:textId="77777777" w:rsidR="005235F5" w:rsidRPr="006A00D1" w:rsidRDefault="00EC663B" w:rsidP="006C18C5">
      <w:pPr>
        <w:pStyle w:val="Heading1"/>
        <w:spacing w:before="240" w:after="60"/>
        <w:ind w:firstLine="567"/>
        <w:jc w:val="center"/>
        <w:rPr>
          <w:rFonts w:ascii="Times New Roman" w:hAnsi="Times New Roman"/>
          <w:sz w:val="26"/>
          <w:szCs w:val="26"/>
          <w:lang w:val="en-US"/>
        </w:rPr>
      </w:pPr>
      <w:bookmarkStart w:id="0" w:name="_Toc458524142"/>
      <w:bookmarkStart w:id="1" w:name="_Toc461968683"/>
      <w:bookmarkStart w:id="2" w:name="_Toc493773642"/>
      <w:bookmarkStart w:id="3" w:name="_Toc499652221"/>
      <w:bookmarkStart w:id="4" w:name="_Toc499739568"/>
      <w:r w:rsidRPr="006A00D1">
        <w:rPr>
          <w:rFonts w:ascii="Times New Roman" w:hAnsi="Times New Roman"/>
          <w:sz w:val="26"/>
          <w:szCs w:val="26"/>
          <w:lang w:val="en-US"/>
        </w:rPr>
        <w:t xml:space="preserve">II. YÊU CẦU KỸ THUẬT CHUNG </w:t>
      </w:r>
    </w:p>
    <w:p w14:paraId="772D6E75" w14:textId="11D45DB2" w:rsidR="005235F5" w:rsidRPr="006A00D1" w:rsidRDefault="00E7702D" w:rsidP="006C18C5">
      <w:pPr>
        <w:pStyle w:val="Heading1"/>
        <w:spacing w:after="60"/>
        <w:ind w:firstLine="567"/>
        <w:jc w:val="center"/>
        <w:rPr>
          <w:rFonts w:ascii="Times New Roman" w:hAnsi="Times New Roman"/>
          <w:sz w:val="26"/>
          <w:szCs w:val="26"/>
          <w:lang w:val="en-US"/>
        </w:rPr>
      </w:pPr>
      <w:r w:rsidRPr="006A00D1">
        <w:rPr>
          <w:rFonts w:ascii="Times New Roman" w:hAnsi="Times New Roman"/>
          <w:sz w:val="26"/>
          <w:szCs w:val="26"/>
          <w:lang w:val="en-US"/>
        </w:rPr>
        <w:t xml:space="preserve">Tủ </w:t>
      </w:r>
      <w:r w:rsidRPr="006A00D1">
        <w:rPr>
          <w:rFonts w:ascii="Times New Roman" w:hAnsi="Times New Roman" w:hint="eastAsia"/>
          <w:sz w:val="26"/>
          <w:szCs w:val="26"/>
          <w:lang w:val="en-US"/>
        </w:rPr>
        <w:t>đ</w:t>
      </w:r>
      <w:r w:rsidRPr="006A00D1">
        <w:rPr>
          <w:rFonts w:ascii="Times New Roman" w:hAnsi="Times New Roman"/>
          <w:sz w:val="26"/>
          <w:szCs w:val="26"/>
          <w:lang w:val="en-US"/>
        </w:rPr>
        <w:t>iều khiển bảo vệ ng</w:t>
      </w:r>
      <w:r w:rsidRPr="006A00D1">
        <w:rPr>
          <w:rFonts w:ascii="Times New Roman" w:hAnsi="Times New Roman" w:hint="eastAsia"/>
          <w:sz w:val="26"/>
          <w:szCs w:val="26"/>
          <w:lang w:val="en-US"/>
        </w:rPr>
        <w:t>ă</w:t>
      </w:r>
      <w:r w:rsidRPr="006A00D1">
        <w:rPr>
          <w:rFonts w:ascii="Times New Roman" w:hAnsi="Times New Roman"/>
          <w:sz w:val="26"/>
          <w:szCs w:val="26"/>
          <w:lang w:val="en-US"/>
        </w:rPr>
        <w:t>n tụ bù (CRP)</w:t>
      </w:r>
    </w:p>
    <w:p w14:paraId="0EA60530" w14:textId="0AF2DF4F" w:rsidR="00793EAD" w:rsidRPr="006A00D1" w:rsidRDefault="00570304" w:rsidP="001F7D5B">
      <w:pPr>
        <w:keepNext/>
        <w:tabs>
          <w:tab w:val="num" w:pos="567"/>
        </w:tabs>
        <w:spacing w:before="60" w:after="60"/>
        <w:ind w:firstLine="567"/>
        <w:jc w:val="both"/>
        <w:outlineLvl w:val="3"/>
        <w:rPr>
          <w:rFonts w:ascii="Times New Roman" w:hAnsi="Times New Roman"/>
          <w:b/>
          <w:iCs/>
          <w:sz w:val="26"/>
          <w:szCs w:val="26"/>
          <w:lang w:val="x-none" w:eastAsia="x-none"/>
        </w:rPr>
      </w:pPr>
      <w:bookmarkStart w:id="5" w:name="_Toc458524143"/>
      <w:bookmarkStart w:id="6" w:name="_Toc461968684"/>
      <w:bookmarkStart w:id="7" w:name="_Toc493773643"/>
      <w:bookmarkStart w:id="8" w:name="_Toc499652222"/>
      <w:bookmarkStart w:id="9" w:name="_Toc499739569"/>
      <w:bookmarkEnd w:id="0"/>
      <w:bookmarkEnd w:id="1"/>
      <w:bookmarkEnd w:id="2"/>
      <w:bookmarkEnd w:id="3"/>
      <w:bookmarkEnd w:id="4"/>
      <w:r w:rsidRPr="006A00D1">
        <w:rPr>
          <w:rFonts w:ascii="Times New Roman" w:hAnsi="Times New Roman"/>
          <w:b/>
          <w:iCs/>
          <w:sz w:val="26"/>
          <w:szCs w:val="26"/>
          <w:lang w:eastAsia="x-none"/>
        </w:rPr>
        <w:t>II.</w:t>
      </w:r>
      <w:r w:rsidR="001F7D5B" w:rsidRPr="006A00D1">
        <w:rPr>
          <w:rFonts w:ascii="Times New Roman" w:hAnsi="Times New Roman"/>
          <w:b/>
          <w:iCs/>
          <w:sz w:val="26"/>
          <w:szCs w:val="26"/>
          <w:lang w:eastAsia="x-none"/>
        </w:rPr>
        <w:t>1.</w:t>
      </w:r>
      <w:r w:rsidR="00793EAD" w:rsidRPr="006A00D1">
        <w:rPr>
          <w:rFonts w:ascii="Times New Roman" w:hAnsi="Times New Roman"/>
          <w:b/>
          <w:iCs/>
          <w:sz w:val="26"/>
          <w:szCs w:val="26"/>
          <w:lang w:val="x-none" w:eastAsia="x-none"/>
        </w:rPr>
        <w:t xml:space="preserve"> </w:t>
      </w:r>
      <w:bookmarkEnd w:id="5"/>
      <w:bookmarkEnd w:id="6"/>
      <w:bookmarkEnd w:id="7"/>
      <w:bookmarkEnd w:id="8"/>
      <w:bookmarkEnd w:id="9"/>
      <w:r w:rsidR="0047646A" w:rsidRPr="006A00D1">
        <w:rPr>
          <w:rFonts w:ascii="Times New Roman" w:hAnsi="Times New Roman"/>
          <w:b/>
          <w:iCs/>
          <w:sz w:val="26"/>
          <w:szCs w:val="26"/>
          <w:lang w:val="x-none" w:eastAsia="x-none"/>
        </w:rPr>
        <w:t xml:space="preserve">Tủ </w:t>
      </w:r>
      <w:r w:rsidR="0047646A" w:rsidRPr="006A00D1">
        <w:rPr>
          <w:rFonts w:ascii="Times New Roman" w:hAnsi="Times New Roman" w:hint="eastAsia"/>
          <w:b/>
          <w:iCs/>
          <w:sz w:val="26"/>
          <w:szCs w:val="26"/>
          <w:lang w:val="x-none" w:eastAsia="x-none"/>
        </w:rPr>
        <w:t>đ</w:t>
      </w:r>
      <w:r w:rsidR="0047646A" w:rsidRPr="006A00D1">
        <w:rPr>
          <w:rFonts w:ascii="Times New Roman" w:hAnsi="Times New Roman"/>
          <w:b/>
          <w:iCs/>
          <w:sz w:val="26"/>
          <w:szCs w:val="26"/>
          <w:lang w:val="x-none" w:eastAsia="x-none"/>
        </w:rPr>
        <w:t>iều khiển bảo vệ ng</w:t>
      </w:r>
      <w:r w:rsidR="0047646A" w:rsidRPr="006A00D1">
        <w:rPr>
          <w:rFonts w:ascii="Times New Roman" w:hAnsi="Times New Roman" w:hint="eastAsia"/>
          <w:b/>
          <w:iCs/>
          <w:sz w:val="26"/>
          <w:szCs w:val="26"/>
          <w:lang w:val="x-none" w:eastAsia="x-none"/>
        </w:rPr>
        <w:t>ă</w:t>
      </w:r>
      <w:r w:rsidR="0047646A" w:rsidRPr="006A00D1">
        <w:rPr>
          <w:rFonts w:ascii="Times New Roman" w:hAnsi="Times New Roman"/>
          <w:b/>
          <w:iCs/>
          <w:sz w:val="26"/>
          <w:szCs w:val="26"/>
          <w:lang w:val="x-none" w:eastAsia="x-none"/>
        </w:rPr>
        <w:t>n tụ bù (CRP)</w:t>
      </w:r>
    </w:p>
    <w:p w14:paraId="23A00B8A" w14:textId="04B42C49" w:rsidR="0023499B" w:rsidRPr="006A00D1" w:rsidRDefault="0023499B" w:rsidP="0023499B">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a) Kiểu: Tủ tự </w:t>
      </w:r>
      <w:r w:rsidRPr="006A00D1">
        <w:rPr>
          <w:rFonts w:ascii="Times New Roman" w:hAnsi="Times New Roman" w:hint="eastAsia"/>
          <w:bCs/>
          <w:sz w:val="26"/>
          <w:szCs w:val="26"/>
        </w:rPr>
        <w:t>đ</w:t>
      </w:r>
      <w:r w:rsidRPr="006A00D1">
        <w:rPr>
          <w:rFonts w:ascii="Times New Roman" w:hAnsi="Times New Roman"/>
          <w:bCs/>
          <w:sz w:val="26"/>
          <w:szCs w:val="26"/>
        </w:rPr>
        <w:t xml:space="preserve">ứng; </w:t>
      </w:r>
      <w:r w:rsidRPr="006A00D1">
        <w:rPr>
          <w:rFonts w:ascii="Times New Roman" w:hAnsi="Times New Roman" w:hint="eastAsia"/>
          <w:bCs/>
          <w:sz w:val="26"/>
          <w:szCs w:val="26"/>
        </w:rPr>
        <w:t>Đ</w:t>
      </w:r>
      <w:r w:rsidRPr="006A00D1">
        <w:rPr>
          <w:rFonts w:ascii="Times New Roman" w:hAnsi="Times New Roman"/>
          <w:bCs/>
          <w:sz w:val="26"/>
          <w:szCs w:val="26"/>
        </w:rPr>
        <w:t>iều kiện vận hành: Trong nhà.</w:t>
      </w:r>
    </w:p>
    <w:p w14:paraId="43ADED19" w14:textId="0077B9FE" w:rsidR="0023499B" w:rsidRPr="006A00D1" w:rsidRDefault="0023499B" w:rsidP="0023499B">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b) </w:t>
      </w:r>
      <w:r w:rsidRPr="006A00D1">
        <w:rPr>
          <w:rFonts w:ascii="Times New Roman" w:hAnsi="Times New Roman" w:hint="eastAsia"/>
          <w:bCs/>
          <w:sz w:val="26"/>
          <w:szCs w:val="26"/>
        </w:rPr>
        <w:t>Đ</w:t>
      </w:r>
      <w:r w:rsidRPr="006A00D1">
        <w:rPr>
          <w:rFonts w:ascii="Times New Roman" w:hAnsi="Times New Roman"/>
          <w:bCs/>
          <w:sz w:val="26"/>
          <w:szCs w:val="26"/>
        </w:rPr>
        <w:t>ộ bảo vệ của vỏ tủ: IP41; Mức bảo vệ của tủ hạ thế, các c</w:t>
      </w:r>
      <w:r w:rsidRPr="006A00D1">
        <w:rPr>
          <w:rFonts w:ascii="Times New Roman" w:hAnsi="Times New Roman" w:hint="eastAsia"/>
          <w:bCs/>
          <w:sz w:val="26"/>
          <w:szCs w:val="26"/>
        </w:rPr>
        <w:t>ơ</w:t>
      </w:r>
      <w:r w:rsidRPr="006A00D1">
        <w:rPr>
          <w:rFonts w:ascii="Times New Roman" w:hAnsi="Times New Roman"/>
          <w:bCs/>
          <w:sz w:val="26"/>
          <w:szCs w:val="26"/>
        </w:rPr>
        <w:t xml:space="preserve"> cấu </w:t>
      </w:r>
      <w:r w:rsidRPr="006A00D1">
        <w:rPr>
          <w:rFonts w:ascii="Times New Roman" w:hAnsi="Times New Roman" w:hint="eastAsia"/>
          <w:bCs/>
          <w:sz w:val="26"/>
          <w:szCs w:val="26"/>
        </w:rPr>
        <w:t>đó</w:t>
      </w:r>
      <w:r w:rsidRPr="006A00D1">
        <w:rPr>
          <w:rFonts w:ascii="Times New Roman" w:hAnsi="Times New Roman"/>
          <w:bCs/>
          <w:sz w:val="26"/>
          <w:szCs w:val="26"/>
        </w:rPr>
        <w:t xml:space="preserve">ng cắt và </w:t>
      </w:r>
      <w:r w:rsidRPr="006A00D1">
        <w:rPr>
          <w:rFonts w:ascii="Times New Roman" w:hAnsi="Times New Roman" w:hint="eastAsia"/>
          <w:bCs/>
          <w:sz w:val="26"/>
          <w:szCs w:val="26"/>
        </w:rPr>
        <w:t>đ</w:t>
      </w:r>
      <w:r w:rsidRPr="006A00D1">
        <w:rPr>
          <w:rFonts w:ascii="Times New Roman" w:hAnsi="Times New Roman"/>
          <w:bCs/>
          <w:sz w:val="26"/>
          <w:szCs w:val="26"/>
        </w:rPr>
        <w:t>iều khiển: IEC 144.</w:t>
      </w:r>
    </w:p>
    <w:p w14:paraId="2096517D" w14:textId="792887AC" w:rsidR="0023499B" w:rsidRPr="006A00D1" w:rsidRDefault="0023499B" w:rsidP="0023499B">
      <w:pPr>
        <w:spacing w:before="60" w:after="60"/>
        <w:ind w:firstLine="567"/>
        <w:jc w:val="both"/>
        <w:rPr>
          <w:rFonts w:ascii="Times New Roman" w:hAnsi="Times New Roman"/>
          <w:bCs/>
          <w:sz w:val="26"/>
          <w:szCs w:val="26"/>
        </w:rPr>
      </w:pPr>
      <w:r w:rsidRPr="006A00D1">
        <w:rPr>
          <w:rFonts w:ascii="Times New Roman" w:hAnsi="Times New Roman"/>
          <w:bCs/>
          <w:sz w:val="26"/>
          <w:szCs w:val="26"/>
        </w:rPr>
        <w:t>c) Kích thước tủ bảng: Cao: 2200mm; Rộng: 800mm; Sâu : 800mm.</w:t>
      </w:r>
    </w:p>
    <w:p w14:paraId="7D54DA8E" w14:textId="36E46D11" w:rsidR="0023499B" w:rsidRPr="006A00D1" w:rsidRDefault="0023499B" w:rsidP="0023499B">
      <w:pPr>
        <w:spacing w:before="60" w:after="60"/>
        <w:ind w:firstLine="567"/>
        <w:jc w:val="both"/>
        <w:rPr>
          <w:rFonts w:ascii="Times New Roman" w:hAnsi="Times New Roman"/>
          <w:bCs/>
          <w:spacing w:val="-8"/>
          <w:sz w:val="26"/>
          <w:szCs w:val="26"/>
        </w:rPr>
      </w:pPr>
      <w:r w:rsidRPr="006A00D1">
        <w:rPr>
          <w:rFonts w:ascii="Times New Roman" w:hAnsi="Times New Roman"/>
          <w:bCs/>
          <w:spacing w:val="-8"/>
          <w:sz w:val="26"/>
          <w:szCs w:val="26"/>
        </w:rPr>
        <w:t xml:space="preserve">d) </w:t>
      </w:r>
      <w:r w:rsidRPr="006A00D1">
        <w:rPr>
          <w:rFonts w:ascii="Times New Roman" w:hAnsi="Times New Roman" w:hint="eastAsia"/>
          <w:bCs/>
          <w:spacing w:val="-8"/>
          <w:sz w:val="26"/>
          <w:szCs w:val="26"/>
        </w:rPr>
        <w:t>Đ</w:t>
      </w:r>
      <w:r w:rsidRPr="006A00D1">
        <w:rPr>
          <w:rFonts w:ascii="Times New Roman" w:hAnsi="Times New Roman"/>
          <w:bCs/>
          <w:spacing w:val="-8"/>
          <w:sz w:val="26"/>
          <w:szCs w:val="26"/>
        </w:rPr>
        <w:t xml:space="preserve">ộ dày lớp kim loại làm vỏ tủ : </w:t>
      </w:r>
      <w:r w:rsidRPr="006A00D1">
        <w:rPr>
          <w:rFonts w:ascii="Symbol" w:hAnsi="Symbol"/>
          <w:bCs/>
          <w:spacing w:val="-8"/>
          <w:sz w:val="26"/>
          <w:szCs w:val="26"/>
        </w:rPr>
        <w:t></w:t>
      </w:r>
      <w:r w:rsidRPr="006A00D1">
        <w:rPr>
          <w:rFonts w:ascii="Times New Roman" w:hAnsi="Times New Roman"/>
          <w:bCs/>
          <w:spacing w:val="-8"/>
          <w:sz w:val="26"/>
          <w:szCs w:val="26"/>
        </w:rPr>
        <w:t xml:space="preserve"> 2mm; Màu s</w:t>
      </w:r>
      <w:r w:rsidRPr="006A00D1">
        <w:rPr>
          <w:rFonts w:ascii="Times New Roman" w:hAnsi="Times New Roman" w:hint="eastAsia"/>
          <w:bCs/>
          <w:spacing w:val="-8"/>
          <w:sz w:val="26"/>
          <w:szCs w:val="26"/>
        </w:rPr>
        <w:t>ơ</w:t>
      </w:r>
      <w:r w:rsidRPr="006A00D1">
        <w:rPr>
          <w:rFonts w:ascii="Times New Roman" w:hAnsi="Times New Roman"/>
          <w:bCs/>
          <w:spacing w:val="-8"/>
          <w:sz w:val="26"/>
          <w:szCs w:val="26"/>
        </w:rPr>
        <w:t>n: RAL 7032; Kiểu s</w:t>
      </w:r>
      <w:r w:rsidRPr="006A00D1">
        <w:rPr>
          <w:rFonts w:ascii="Times New Roman" w:hAnsi="Times New Roman" w:hint="eastAsia"/>
          <w:bCs/>
          <w:spacing w:val="-8"/>
          <w:sz w:val="26"/>
          <w:szCs w:val="26"/>
        </w:rPr>
        <w:t>ơ</w:t>
      </w:r>
      <w:r w:rsidRPr="006A00D1">
        <w:rPr>
          <w:rFonts w:ascii="Times New Roman" w:hAnsi="Times New Roman"/>
          <w:bCs/>
          <w:spacing w:val="-8"/>
          <w:sz w:val="26"/>
          <w:szCs w:val="26"/>
        </w:rPr>
        <w:t>n: S</w:t>
      </w:r>
      <w:r w:rsidRPr="006A00D1">
        <w:rPr>
          <w:rFonts w:ascii="Times New Roman" w:hAnsi="Times New Roman" w:hint="eastAsia"/>
          <w:bCs/>
          <w:spacing w:val="-8"/>
          <w:sz w:val="26"/>
          <w:szCs w:val="26"/>
        </w:rPr>
        <w:t>ơ</w:t>
      </w:r>
      <w:r w:rsidRPr="006A00D1">
        <w:rPr>
          <w:rFonts w:ascii="Times New Roman" w:hAnsi="Times New Roman"/>
          <w:bCs/>
          <w:spacing w:val="-8"/>
          <w:sz w:val="26"/>
          <w:szCs w:val="26"/>
        </w:rPr>
        <w:t xml:space="preserve">n tĩnh </w:t>
      </w:r>
      <w:r w:rsidRPr="006A00D1">
        <w:rPr>
          <w:rFonts w:ascii="Times New Roman" w:hAnsi="Times New Roman" w:hint="eastAsia"/>
          <w:bCs/>
          <w:spacing w:val="-8"/>
          <w:sz w:val="26"/>
          <w:szCs w:val="26"/>
        </w:rPr>
        <w:t>đ</w:t>
      </w:r>
      <w:r w:rsidRPr="006A00D1">
        <w:rPr>
          <w:rFonts w:ascii="Times New Roman" w:hAnsi="Times New Roman"/>
          <w:bCs/>
          <w:spacing w:val="-8"/>
          <w:sz w:val="26"/>
          <w:szCs w:val="26"/>
        </w:rPr>
        <w:t>iện.</w:t>
      </w:r>
    </w:p>
    <w:p w14:paraId="09B7F4D9" w14:textId="45DE7DE3" w:rsidR="0023499B" w:rsidRPr="006A00D1" w:rsidRDefault="0023499B" w:rsidP="0023499B">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e) Cửa: Cửa </w:t>
      </w:r>
      <w:r w:rsidRPr="006A00D1">
        <w:rPr>
          <w:rFonts w:ascii="Times New Roman" w:hAnsi="Times New Roman" w:hint="eastAsia"/>
          <w:bCs/>
          <w:sz w:val="26"/>
          <w:szCs w:val="26"/>
        </w:rPr>
        <w:t>đ</w:t>
      </w:r>
      <w:r w:rsidRPr="006A00D1">
        <w:rPr>
          <w:rFonts w:ascii="Times New Roman" w:hAnsi="Times New Roman"/>
          <w:bCs/>
          <w:sz w:val="26"/>
          <w:szCs w:val="26"/>
        </w:rPr>
        <w:t xml:space="preserve">ằng sau (hoặc cả trước và sau); Góc mở của cửa: 135 độ; Cửa có tay cầm có khóa; Tủ có cửa thông khí cho không khí </w:t>
      </w:r>
      <w:r w:rsidRPr="006A00D1">
        <w:rPr>
          <w:rFonts w:ascii="Times New Roman" w:hAnsi="Times New Roman" w:hint="eastAsia"/>
          <w:bCs/>
          <w:sz w:val="26"/>
          <w:szCs w:val="26"/>
        </w:rPr>
        <w:t>đ</w:t>
      </w:r>
      <w:r w:rsidRPr="006A00D1">
        <w:rPr>
          <w:rFonts w:ascii="Times New Roman" w:hAnsi="Times New Roman"/>
          <w:bCs/>
          <w:sz w:val="26"/>
          <w:szCs w:val="26"/>
        </w:rPr>
        <w:t xml:space="preserve">ối lưu khi bộ sấy hoạt </w:t>
      </w:r>
      <w:r w:rsidRPr="006A00D1">
        <w:rPr>
          <w:rFonts w:ascii="Times New Roman" w:hAnsi="Times New Roman" w:hint="eastAsia"/>
          <w:bCs/>
          <w:sz w:val="26"/>
          <w:szCs w:val="26"/>
        </w:rPr>
        <w:t>đ</w:t>
      </w:r>
      <w:r w:rsidRPr="006A00D1">
        <w:rPr>
          <w:rFonts w:ascii="Times New Roman" w:hAnsi="Times New Roman"/>
          <w:bCs/>
          <w:sz w:val="26"/>
          <w:szCs w:val="26"/>
        </w:rPr>
        <w:t>ộng, các cửa thông khí có lưới chắn côn trùng và tấm lọc bụi.</w:t>
      </w:r>
    </w:p>
    <w:p w14:paraId="56C73470" w14:textId="77777777" w:rsidR="00B346ED" w:rsidRPr="006A00D1" w:rsidRDefault="00B346ED" w:rsidP="0023499B">
      <w:pPr>
        <w:spacing w:before="60" w:after="60"/>
        <w:ind w:firstLine="567"/>
        <w:jc w:val="both"/>
        <w:rPr>
          <w:rFonts w:ascii="Times New Roman" w:hAnsi="Times New Roman"/>
          <w:bCs/>
          <w:sz w:val="26"/>
          <w:szCs w:val="26"/>
        </w:rPr>
      </w:pPr>
      <w:r w:rsidRPr="006A00D1">
        <w:rPr>
          <w:rFonts w:ascii="Times New Roman" w:hAnsi="Times New Roman"/>
          <w:bCs/>
          <w:sz w:val="26"/>
          <w:szCs w:val="26"/>
        </w:rPr>
        <w:t>f)</w:t>
      </w:r>
      <w:r w:rsidR="0023499B" w:rsidRPr="006A00D1">
        <w:rPr>
          <w:rFonts w:ascii="Times New Roman" w:hAnsi="Times New Roman"/>
          <w:bCs/>
          <w:sz w:val="26"/>
          <w:szCs w:val="26"/>
        </w:rPr>
        <w:t xml:space="preserve"> Các </w:t>
      </w:r>
      <w:r w:rsidRPr="006A00D1">
        <w:rPr>
          <w:rFonts w:ascii="Times New Roman" w:hAnsi="Times New Roman"/>
          <w:bCs/>
          <w:sz w:val="26"/>
          <w:szCs w:val="26"/>
        </w:rPr>
        <w:t>yêu cầu khác:</w:t>
      </w:r>
    </w:p>
    <w:p w14:paraId="3F3B45B4" w14:textId="04D69A65" w:rsidR="00B346ED" w:rsidRPr="006A00D1" w:rsidRDefault="00B346ED" w:rsidP="0023499B">
      <w:pPr>
        <w:spacing w:before="60" w:after="60"/>
        <w:ind w:firstLine="567"/>
        <w:jc w:val="both"/>
        <w:rPr>
          <w:rFonts w:ascii="Times New Roman" w:hAnsi="Times New Roman"/>
          <w:bCs/>
          <w:i/>
          <w:iCs/>
          <w:sz w:val="26"/>
          <w:szCs w:val="26"/>
        </w:rPr>
      </w:pPr>
      <w:r w:rsidRPr="006A00D1">
        <w:rPr>
          <w:rFonts w:ascii="Times New Roman" w:hAnsi="Times New Roman"/>
          <w:bCs/>
          <w:i/>
          <w:iCs/>
          <w:sz w:val="26"/>
          <w:szCs w:val="26"/>
        </w:rPr>
        <w:t>- S</w:t>
      </w:r>
      <w:r w:rsidRPr="006A00D1">
        <w:rPr>
          <w:rFonts w:ascii="Times New Roman" w:hAnsi="Times New Roman" w:hint="eastAsia"/>
          <w:bCs/>
          <w:i/>
          <w:iCs/>
          <w:sz w:val="26"/>
          <w:szCs w:val="26"/>
        </w:rPr>
        <w:t>ơ</w:t>
      </w:r>
      <w:r w:rsidRPr="006A00D1">
        <w:rPr>
          <w:rFonts w:ascii="Times New Roman" w:hAnsi="Times New Roman"/>
          <w:bCs/>
          <w:i/>
          <w:iCs/>
          <w:sz w:val="26"/>
          <w:szCs w:val="26"/>
        </w:rPr>
        <w:t xml:space="preserve"> </w:t>
      </w:r>
      <w:r w:rsidRPr="006A00D1">
        <w:rPr>
          <w:rFonts w:ascii="Times New Roman" w:hAnsi="Times New Roman" w:hint="eastAsia"/>
          <w:bCs/>
          <w:i/>
          <w:iCs/>
          <w:sz w:val="26"/>
          <w:szCs w:val="26"/>
        </w:rPr>
        <w:t>đ</w:t>
      </w:r>
      <w:r w:rsidRPr="006A00D1">
        <w:rPr>
          <w:rFonts w:ascii="Times New Roman" w:hAnsi="Times New Roman"/>
          <w:bCs/>
          <w:i/>
          <w:iCs/>
          <w:sz w:val="26"/>
          <w:szCs w:val="26"/>
        </w:rPr>
        <w:t>ồ Mimic trên mặt tủ:</w:t>
      </w:r>
    </w:p>
    <w:p w14:paraId="3A3013C2" w14:textId="6291249D" w:rsidR="00B346ED" w:rsidRPr="006A00D1" w:rsidRDefault="00B346ED" w:rsidP="0023499B">
      <w:pPr>
        <w:spacing w:before="60" w:after="60"/>
        <w:ind w:firstLine="567"/>
        <w:jc w:val="both"/>
        <w:rPr>
          <w:rFonts w:ascii="Times New Roman" w:hAnsi="Times New Roman"/>
          <w:bCs/>
          <w:sz w:val="26"/>
          <w:szCs w:val="26"/>
        </w:rPr>
      </w:pPr>
      <w:r w:rsidRPr="006A00D1">
        <w:rPr>
          <w:rFonts w:ascii="Times New Roman" w:hAnsi="Times New Roman"/>
          <w:bCs/>
          <w:sz w:val="26"/>
          <w:szCs w:val="26"/>
        </w:rPr>
        <w:t>+ S</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ồ một sợi của ng</w:t>
      </w:r>
      <w:r w:rsidRPr="006A00D1">
        <w:rPr>
          <w:rFonts w:ascii="Times New Roman" w:hAnsi="Times New Roman" w:hint="eastAsia"/>
          <w:bCs/>
          <w:sz w:val="26"/>
          <w:szCs w:val="26"/>
        </w:rPr>
        <w:t>ă</w:t>
      </w:r>
      <w:r w:rsidRPr="006A00D1">
        <w:rPr>
          <w:rFonts w:ascii="Times New Roman" w:hAnsi="Times New Roman"/>
          <w:bCs/>
          <w:sz w:val="26"/>
          <w:szCs w:val="26"/>
        </w:rPr>
        <w:t xml:space="preserve">n lộ </w:t>
      </w:r>
      <w:r w:rsidRPr="006A00D1">
        <w:rPr>
          <w:rFonts w:ascii="Times New Roman" w:hAnsi="Times New Roman" w:hint="eastAsia"/>
          <w:bCs/>
          <w:sz w:val="26"/>
          <w:szCs w:val="26"/>
        </w:rPr>
        <w:t>đ</w:t>
      </w:r>
      <w:r w:rsidRPr="006A00D1">
        <w:rPr>
          <w:rFonts w:ascii="Times New Roman" w:hAnsi="Times New Roman"/>
          <w:bCs/>
          <w:sz w:val="26"/>
          <w:szCs w:val="26"/>
        </w:rPr>
        <w:t>ược thể hiện trên s</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 xml:space="preserve">ồ mimic phía trước tủ </w:t>
      </w:r>
      <w:r w:rsidRPr="006A00D1">
        <w:rPr>
          <w:rFonts w:ascii="Times New Roman" w:hAnsi="Times New Roman" w:hint="eastAsia"/>
          <w:bCs/>
          <w:sz w:val="26"/>
          <w:szCs w:val="26"/>
        </w:rPr>
        <w:t>đ</w:t>
      </w:r>
      <w:r w:rsidRPr="006A00D1">
        <w:rPr>
          <w:rFonts w:ascii="Times New Roman" w:hAnsi="Times New Roman"/>
          <w:bCs/>
          <w:sz w:val="26"/>
          <w:szCs w:val="26"/>
        </w:rPr>
        <w:t>iều khiển, đo lường, bảo vệ;</w:t>
      </w:r>
    </w:p>
    <w:p w14:paraId="6A62504F" w14:textId="77777777" w:rsidR="001226E1" w:rsidRPr="006A00D1" w:rsidRDefault="00B346ED" w:rsidP="006811F2">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Các thiết bị nhất thứ có mạch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phải </w:t>
      </w:r>
      <w:r w:rsidRPr="006A00D1">
        <w:rPr>
          <w:rFonts w:ascii="Times New Roman" w:hAnsi="Times New Roman" w:hint="eastAsia"/>
          <w:bCs/>
          <w:sz w:val="26"/>
          <w:szCs w:val="26"/>
        </w:rPr>
        <w:t>đ</w:t>
      </w:r>
      <w:r w:rsidRPr="006A00D1">
        <w:rPr>
          <w:rFonts w:ascii="Times New Roman" w:hAnsi="Times New Roman"/>
          <w:bCs/>
          <w:sz w:val="26"/>
          <w:szCs w:val="26"/>
        </w:rPr>
        <w:t xml:space="preserve">ược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và hiển thị trạng thái thông qua các khóa giám sát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Các thiết bị không có mạch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(thao tác bằng tay) phải </w:t>
      </w:r>
      <w:r w:rsidRPr="006A00D1">
        <w:rPr>
          <w:rFonts w:ascii="Times New Roman" w:hAnsi="Times New Roman" w:hint="eastAsia"/>
          <w:bCs/>
          <w:sz w:val="26"/>
          <w:szCs w:val="26"/>
        </w:rPr>
        <w:t>đ</w:t>
      </w:r>
      <w:r w:rsidRPr="006A00D1">
        <w:rPr>
          <w:rFonts w:ascii="Times New Roman" w:hAnsi="Times New Roman"/>
          <w:bCs/>
          <w:sz w:val="26"/>
          <w:szCs w:val="26"/>
        </w:rPr>
        <w:t>ược hiển thị trạng thái trên s</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ồ mimic</w:t>
      </w:r>
      <w:r w:rsidR="001226E1" w:rsidRPr="006A00D1">
        <w:rPr>
          <w:rFonts w:ascii="Times New Roman" w:hAnsi="Times New Roman"/>
          <w:bCs/>
          <w:sz w:val="26"/>
          <w:szCs w:val="26"/>
        </w:rPr>
        <w:t xml:space="preserve">. </w:t>
      </w:r>
      <w:r w:rsidR="006811F2" w:rsidRPr="006A00D1">
        <w:rPr>
          <w:rFonts w:ascii="Times New Roman" w:hAnsi="Times New Roman"/>
          <w:bCs/>
          <w:sz w:val="26"/>
          <w:szCs w:val="26"/>
        </w:rPr>
        <w:t xml:space="preserve">Màu sắc quy </w:t>
      </w:r>
      <w:r w:rsidR="006811F2" w:rsidRPr="006A00D1">
        <w:rPr>
          <w:rFonts w:ascii="Times New Roman" w:hAnsi="Times New Roman" w:hint="eastAsia"/>
          <w:bCs/>
          <w:sz w:val="26"/>
          <w:szCs w:val="26"/>
        </w:rPr>
        <w:t>đ</w:t>
      </w:r>
      <w:r w:rsidR="006811F2" w:rsidRPr="006A00D1">
        <w:rPr>
          <w:rFonts w:ascii="Times New Roman" w:hAnsi="Times New Roman"/>
          <w:bCs/>
          <w:sz w:val="26"/>
          <w:szCs w:val="26"/>
        </w:rPr>
        <w:t>ịnh:</w:t>
      </w:r>
      <w:r w:rsidR="001226E1" w:rsidRPr="006A00D1">
        <w:rPr>
          <w:rFonts w:ascii="Times New Roman" w:hAnsi="Times New Roman"/>
          <w:bCs/>
          <w:sz w:val="26"/>
          <w:szCs w:val="26"/>
        </w:rPr>
        <w:t xml:space="preserve"> p</w:t>
      </w:r>
      <w:r w:rsidR="006811F2" w:rsidRPr="006A00D1">
        <w:rPr>
          <w:rFonts w:ascii="Times New Roman" w:hAnsi="Times New Roman"/>
          <w:bCs/>
          <w:sz w:val="26"/>
          <w:szCs w:val="26"/>
        </w:rPr>
        <w:t xml:space="preserve">hía 110kV: Màu </w:t>
      </w:r>
      <w:r w:rsidR="006811F2" w:rsidRPr="006A00D1">
        <w:rPr>
          <w:rFonts w:ascii="Times New Roman" w:hAnsi="Times New Roman" w:hint="eastAsia"/>
          <w:bCs/>
          <w:sz w:val="26"/>
          <w:szCs w:val="26"/>
        </w:rPr>
        <w:t>đ</w:t>
      </w:r>
      <w:r w:rsidR="006811F2" w:rsidRPr="006A00D1">
        <w:rPr>
          <w:rFonts w:ascii="Times New Roman" w:hAnsi="Times New Roman"/>
          <w:bCs/>
          <w:sz w:val="26"/>
          <w:szCs w:val="26"/>
        </w:rPr>
        <w:t>ỏ</w:t>
      </w:r>
      <w:r w:rsidR="001226E1" w:rsidRPr="006A00D1">
        <w:rPr>
          <w:rFonts w:ascii="Times New Roman" w:hAnsi="Times New Roman"/>
          <w:bCs/>
          <w:sz w:val="26"/>
          <w:szCs w:val="26"/>
        </w:rPr>
        <w:t>, p</w:t>
      </w:r>
      <w:r w:rsidR="006811F2" w:rsidRPr="006A00D1">
        <w:rPr>
          <w:rFonts w:ascii="Times New Roman" w:hAnsi="Times New Roman"/>
          <w:bCs/>
          <w:sz w:val="26"/>
          <w:szCs w:val="26"/>
        </w:rPr>
        <w:t>hía 35kV: Màu vàng</w:t>
      </w:r>
      <w:r w:rsidR="001226E1" w:rsidRPr="006A00D1">
        <w:rPr>
          <w:rFonts w:ascii="Times New Roman" w:hAnsi="Times New Roman"/>
          <w:bCs/>
          <w:sz w:val="26"/>
          <w:szCs w:val="26"/>
        </w:rPr>
        <w:t>, p</w:t>
      </w:r>
      <w:r w:rsidR="006811F2" w:rsidRPr="006A00D1">
        <w:rPr>
          <w:rFonts w:ascii="Times New Roman" w:hAnsi="Times New Roman"/>
          <w:bCs/>
          <w:sz w:val="26"/>
          <w:szCs w:val="26"/>
        </w:rPr>
        <w:t>hía 22kV: Màu xanh</w:t>
      </w:r>
      <w:r w:rsidR="001226E1" w:rsidRPr="006A00D1">
        <w:rPr>
          <w:rFonts w:ascii="Times New Roman" w:hAnsi="Times New Roman"/>
          <w:bCs/>
          <w:sz w:val="26"/>
          <w:szCs w:val="26"/>
        </w:rPr>
        <w:t xml:space="preserve">; </w:t>
      </w:r>
      <w:r w:rsidR="006811F2" w:rsidRPr="006A00D1">
        <w:rPr>
          <w:rFonts w:ascii="Times New Roman" w:hAnsi="Times New Roman"/>
          <w:bCs/>
          <w:sz w:val="26"/>
          <w:szCs w:val="26"/>
        </w:rPr>
        <w:t>Kích th</w:t>
      </w:r>
      <w:r w:rsidR="001226E1" w:rsidRPr="006A00D1">
        <w:rPr>
          <w:rFonts w:ascii="Times New Roman" w:hAnsi="Times New Roman"/>
          <w:bCs/>
          <w:sz w:val="26"/>
          <w:szCs w:val="26"/>
        </w:rPr>
        <w:t>ư</w:t>
      </w:r>
      <w:r w:rsidR="006811F2" w:rsidRPr="006A00D1">
        <w:rPr>
          <w:rFonts w:ascii="Times New Roman" w:hAnsi="Times New Roman"/>
          <w:bCs/>
          <w:sz w:val="26"/>
          <w:szCs w:val="26"/>
        </w:rPr>
        <w:t>ớc thanh Mimic: cao 10mm</w:t>
      </w:r>
      <w:r w:rsidR="001226E1" w:rsidRPr="006A00D1">
        <w:rPr>
          <w:rFonts w:ascii="Times New Roman" w:hAnsi="Times New Roman"/>
          <w:bCs/>
          <w:sz w:val="26"/>
          <w:szCs w:val="26"/>
        </w:rPr>
        <w:t xml:space="preserve">, </w:t>
      </w:r>
      <w:r w:rsidR="006811F2" w:rsidRPr="006A00D1">
        <w:rPr>
          <w:rFonts w:ascii="Times New Roman" w:hAnsi="Times New Roman"/>
          <w:bCs/>
          <w:sz w:val="26"/>
          <w:szCs w:val="26"/>
        </w:rPr>
        <w:t>bề dày 2mm</w:t>
      </w:r>
      <w:r w:rsidR="001226E1" w:rsidRPr="006A00D1">
        <w:rPr>
          <w:rFonts w:ascii="Times New Roman" w:hAnsi="Times New Roman"/>
          <w:bCs/>
          <w:sz w:val="26"/>
          <w:szCs w:val="26"/>
        </w:rPr>
        <w:t>.</w:t>
      </w:r>
    </w:p>
    <w:p w14:paraId="10EDDF90" w14:textId="77777777" w:rsidR="001226E1" w:rsidRPr="006A00D1" w:rsidRDefault="001226E1" w:rsidP="001226E1">
      <w:pPr>
        <w:spacing w:before="60" w:after="60"/>
        <w:ind w:firstLine="567"/>
        <w:jc w:val="both"/>
        <w:rPr>
          <w:rFonts w:ascii="Times New Roman" w:hAnsi="Times New Roman"/>
          <w:bCs/>
          <w:i/>
          <w:iCs/>
          <w:sz w:val="26"/>
          <w:szCs w:val="26"/>
        </w:rPr>
      </w:pPr>
      <w:r w:rsidRPr="006A00D1">
        <w:rPr>
          <w:rFonts w:ascii="Times New Roman" w:hAnsi="Times New Roman"/>
          <w:bCs/>
          <w:i/>
          <w:iCs/>
          <w:sz w:val="26"/>
          <w:szCs w:val="26"/>
        </w:rPr>
        <w:t>- Nhãn tủ:</w:t>
      </w:r>
    </w:p>
    <w:p w14:paraId="55C6C21B" w14:textId="3818A978" w:rsidR="001226E1" w:rsidRPr="006A00D1" w:rsidRDefault="001226E1" w:rsidP="001226E1">
      <w:pPr>
        <w:spacing w:before="60" w:after="60"/>
        <w:ind w:firstLine="567"/>
        <w:jc w:val="both"/>
        <w:rPr>
          <w:rFonts w:ascii="Times New Roman" w:hAnsi="Times New Roman"/>
          <w:bCs/>
          <w:sz w:val="26"/>
          <w:szCs w:val="26"/>
        </w:rPr>
      </w:pPr>
      <w:r w:rsidRPr="006A00D1">
        <w:rPr>
          <w:rFonts w:ascii="Times New Roman" w:hAnsi="Times New Roman"/>
          <w:bCs/>
          <w:sz w:val="26"/>
          <w:szCs w:val="26"/>
        </w:rPr>
        <w:lastRenderedPageBreak/>
        <w:t xml:space="preserve">+ Mặt ngoài phía trước và sau tủ </w:t>
      </w:r>
      <w:r w:rsidRPr="006A00D1">
        <w:rPr>
          <w:rFonts w:ascii="Times New Roman" w:hAnsi="Times New Roman" w:hint="eastAsia"/>
          <w:bCs/>
          <w:sz w:val="26"/>
          <w:szCs w:val="26"/>
        </w:rPr>
        <w:t>đ</w:t>
      </w:r>
      <w:r w:rsidRPr="006A00D1">
        <w:rPr>
          <w:rFonts w:ascii="Times New Roman" w:hAnsi="Times New Roman"/>
          <w:bCs/>
          <w:sz w:val="26"/>
          <w:szCs w:val="26"/>
        </w:rPr>
        <w:t xml:space="preserve">ều </w:t>
      </w:r>
      <w:r w:rsidRPr="006A00D1">
        <w:rPr>
          <w:rFonts w:ascii="Times New Roman" w:hAnsi="Times New Roman" w:hint="eastAsia"/>
          <w:bCs/>
          <w:sz w:val="26"/>
          <w:szCs w:val="26"/>
        </w:rPr>
        <w:t>đ</w:t>
      </w:r>
      <w:r w:rsidRPr="006A00D1">
        <w:rPr>
          <w:rFonts w:ascii="Times New Roman" w:hAnsi="Times New Roman"/>
          <w:bCs/>
          <w:sz w:val="26"/>
          <w:szCs w:val="26"/>
        </w:rPr>
        <w:t xml:space="preserve">ược gắn nhãn theo tên tủ </w:t>
      </w:r>
      <w:r w:rsidRPr="006A00D1">
        <w:rPr>
          <w:rFonts w:ascii="Times New Roman" w:hAnsi="Times New Roman" w:hint="eastAsia"/>
          <w:bCs/>
          <w:sz w:val="26"/>
          <w:szCs w:val="26"/>
        </w:rPr>
        <w:t>đ</w:t>
      </w:r>
      <w:r w:rsidRPr="006A00D1">
        <w:rPr>
          <w:rFonts w:ascii="Times New Roman" w:hAnsi="Times New Roman"/>
          <w:bCs/>
          <w:sz w:val="26"/>
          <w:szCs w:val="26"/>
        </w:rPr>
        <w:t xml:space="preserve">ược quy </w:t>
      </w:r>
      <w:r w:rsidRPr="006A00D1">
        <w:rPr>
          <w:rFonts w:ascii="Times New Roman" w:hAnsi="Times New Roman" w:hint="eastAsia"/>
          <w:bCs/>
          <w:sz w:val="26"/>
          <w:szCs w:val="26"/>
        </w:rPr>
        <w:t>đ</w:t>
      </w:r>
      <w:r w:rsidRPr="006A00D1">
        <w:rPr>
          <w:rFonts w:ascii="Times New Roman" w:hAnsi="Times New Roman"/>
          <w:bCs/>
          <w:sz w:val="26"/>
          <w:szCs w:val="26"/>
        </w:rPr>
        <w:t>ịnh ở phần trên. Nhãn làm từ nhôm s</w:t>
      </w:r>
      <w:r w:rsidRPr="006A00D1">
        <w:rPr>
          <w:rFonts w:ascii="Times New Roman" w:hAnsi="Times New Roman" w:hint="eastAsia"/>
          <w:bCs/>
          <w:sz w:val="26"/>
          <w:szCs w:val="26"/>
        </w:rPr>
        <w:t>ơ</w:t>
      </w:r>
      <w:r w:rsidRPr="006A00D1">
        <w:rPr>
          <w:rFonts w:ascii="Times New Roman" w:hAnsi="Times New Roman"/>
          <w:bCs/>
          <w:sz w:val="26"/>
          <w:szCs w:val="26"/>
        </w:rPr>
        <w:t xml:space="preserve">n </w:t>
      </w:r>
      <w:r w:rsidRPr="006A00D1">
        <w:rPr>
          <w:rFonts w:ascii="Times New Roman" w:hAnsi="Times New Roman" w:hint="eastAsia"/>
          <w:bCs/>
          <w:sz w:val="26"/>
          <w:szCs w:val="26"/>
        </w:rPr>
        <w:t>đ</w:t>
      </w:r>
      <w:r w:rsidRPr="006A00D1">
        <w:rPr>
          <w:rFonts w:ascii="Times New Roman" w:hAnsi="Times New Roman"/>
          <w:bCs/>
          <w:sz w:val="26"/>
          <w:szCs w:val="26"/>
        </w:rPr>
        <w:t>en (hoặc xanh), chữ khắc chìm, s</w:t>
      </w:r>
      <w:r w:rsidRPr="006A00D1">
        <w:rPr>
          <w:rFonts w:ascii="Times New Roman" w:hAnsi="Times New Roman" w:hint="eastAsia"/>
          <w:bCs/>
          <w:sz w:val="26"/>
          <w:szCs w:val="26"/>
        </w:rPr>
        <w:t>ơ</w:t>
      </w:r>
      <w:r w:rsidRPr="006A00D1">
        <w:rPr>
          <w:rFonts w:ascii="Times New Roman" w:hAnsi="Times New Roman"/>
          <w:bCs/>
          <w:sz w:val="26"/>
          <w:szCs w:val="26"/>
        </w:rPr>
        <w:t>n trắng, như sau:</w:t>
      </w:r>
    </w:p>
    <w:p w14:paraId="32CCE504" w14:textId="77777777" w:rsidR="001226E1" w:rsidRPr="006A00D1" w:rsidRDefault="001226E1" w:rsidP="001226E1">
      <w:pPr>
        <w:spacing w:before="60" w:after="60"/>
        <w:ind w:firstLine="567"/>
        <w:jc w:val="both"/>
        <w:rPr>
          <w:rFonts w:ascii="Times New Roman" w:hAnsi="Times New Roman"/>
          <w:bCs/>
          <w:sz w:val="26"/>
          <w:szCs w:val="26"/>
        </w:rPr>
      </w:pPr>
      <w:r w:rsidRPr="006A00D1">
        <w:rPr>
          <w:rFonts w:ascii="Times New Roman" w:hAnsi="Times New Roman"/>
          <w:bCs/>
          <w:sz w:val="26"/>
          <w:szCs w:val="26"/>
        </w:rPr>
        <w:t>+ Kích thước nhãn: 50x200x1mm (cao x rộng x sâu)</w:t>
      </w:r>
      <w:r w:rsidR="000852DF" w:rsidRPr="006A00D1">
        <w:rPr>
          <w:rFonts w:ascii="Times New Roman" w:hAnsi="Times New Roman"/>
          <w:bCs/>
          <w:sz w:val="26"/>
          <w:szCs w:val="26"/>
        </w:rPr>
        <w:t>;</w:t>
      </w:r>
    </w:p>
    <w:p w14:paraId="45117321" w14:textId="252A3617" w:rsidR="001226E1" w:rsidRPr="006A00D1" w:rsidRDefault="001226E1" w:rsidP="001226E1">
      <w:pPr>
        <w:spacing w:before="60" w:after="60"/>
        <w:ind w:firstLine="567"/>
        <w:jc w:val="both"/>
        <w:rPr>
          <w:rFonts w:ascii="Times New Roman" w:hAnsi="Times New Roman"/>
          <w:bCs/>
          <w:sz w:val="26"/>
          <w:szCs w:val="26"/>
        </w:rPr>
      </w:pPr>
      <w:r w:rsidRPr="006A00D1">
        <w:rPr>
          <w:rFonts w:ascii="Times New Roman" w:hAnsi="Times New Roman"/>
          <w:bCs/>
          <w:sz w:val="26"/>
          <w:szCs w:val="26"/>
        </w:rPr>
        <w:t>+ Chiều cao chữ: 20mm</w:t>
      </w:r>
      <w:r w:rsidR="000852DF" w:rsidRPr="006A00D1">
        <w:rPr>
          <w:rFonts w:ascii="Times New Roman" w:hAnsi="Times New Roman"/>
          <w:bCs/>
          <w:sz w:val="26"/>
          <w:szCs w:val="26"/>
        </w:rPr>
        <w:t>;</w:t>
      </w:r>
    </w:p>
    <w:p w14:paraId="797A9467" w14:textId="77777777" w:rsidR="001226E1" w:rsidRPr="006A00D1" w:rsidRDefault="001226E1" w:rsidP="001226E1">
      <w:pPr>
        <w:spacing w:before="60" w:after="60"/>
        <w:ind w:firstLine="567"/>
        <w:jc w:val="both"/>
        <w:rPr>
          <w:rFonts w:ascii="Times New Roman" w:hAnsi="Times New Roman"/>
          <w:bCs/>
          <w:sz w:val="26"/>
          <w:szCs w:val="26"/>
        </w:rPr>
      </w:pPr>
      <w:r w:rsidRPr="006A00D1">
        <w:rPr>
          <w:rFonts w:ascii="Times New Roman" w:hAnsi="Times New Roman"/>
          <w:bCs/>
          <w:sz w:val="26"/>
          <w:szCs w:val="26"/>
        </w:rPr>
        <w:t>+ Nếu tủ có 2 ng</w:t>
      </w:r>
      <w:r w:rsidRPr="006A00D1">
        <w:rPr>
          <w:rFonts w:ascii="Times New Roman" w:hAnsi="Times New Roman" w:hint="eastAsia"/>
          <w:bCs/>
          <w:sz w:val="26"/>
          <w:szCs w:val="26"/>
        </w:rPr>
        <w:t>ă</w:t>
      </w:r>
      <w:r w:rsidRPr="006A00D1">
        <w:rPr>
          <w:rFonts w:ascii="Times New Roman" w:hAnsi="Times New Roman"/>
          <w:bCs/>
          <w:sz w:val="26"/>
          <w:szCs w:val="26"/>
        </w:rPr>
        <w:t xml:space="preserve">n thì phải gắn nhãn </w:t>
      </w:r>
      <w:r w:rsidRPr="006A00D1">
        <w:rPr>
          <w:rFonts w:ascii="Times New Roman" w:hAnsi="Times New Roman" w:hint="eastAsia"/>
          <w:bCs/>
          <w:sz w:val="26"/>
          <w:szCs w:val="26"/>
        </w:rPr>
        <w:t>đú</w:t>
      </w:r>
      <w:r w:rsidRPr="006A00D1">
        <w:rPr>
          <w:rFonts w:ascii="Times New Roman" w:hAnsi="Times New Roman"/>
          <w:bCs/>
          <w:sz w:val="26"/>
          <w:szCs w:val="26"/>
        </w:rPr>
        <w:t>ng cho từng ng</w:t>
      </w:r>
      <w:r w:rsidRPr="006A00D1">
        <w:rPr>
          <w:rFonts w:ascii="Times New Roman" w:hAnsi="Times New Roman" w:hint="eastAsia"/>
          <w:bCs/>
          <w:sz w:val="26"/>
          <w:szCs w:val="26"/>
        </w:rPr>
        <w:t>ă</w:t>
      </w:r>
      <w:r w:rsidRPr="006A00D1">
        <w:rPr>
          <w:rFonts w:ascii="Times New Roman" w:hAnsi="Times New Roman"/>
          <w:bCs/>
          <w:sz w:val="26"/>
          <w:szCs w:val="26"/>
        </w:rPr>
        <w:t>n.</w:t>
      </w:r>
    </w:p>
    <w:p w14:paraId="415F5D5C" w14:textId="2F67B1B1" w:rsidR="001226E1" w:rsidRPr="006A00D1" w:rsidRDefault="001226E1" w:rsidP="001226E1">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Nhãn tên thiết bị gắn ở tủ</w:t>
      </w:r>
      <w:r w:rsidR="000852DF" w:rsidRPr="006A00D1">
        <w:rPr>
          <w:rFonts w:ascii="Times New Roman" w:hAnsi="Times New Roman"/>
          <w:bCs/>
          <w:i/>
          <w:iCs/>
          <w:sz w:val="26"/>
          <w:szCs w:val="26"/>
        </w:rPr>
        <w:t>:</w:t>
      </w:r>
      <w:r w:rsidRPr="006A00D1">
        <w:rPr>
          <w:rFonts w:ascii="Times New Roman" w:hAnsi="Times New Roman"/>
          <w:bCs/>
          <w:sz w:val="26"/>
          <w:szCs w:val="26"/>
        </w:rPr>
        <w:t xml:space="preserve"> r</w:t>
      </w:r>
      <w:r w:rsidRPr="006A00D1">
        <w:rPr>
          <w:rFonts w:ascii="Times New Roman" w:hAnsi="Times New Roman" w:hint="eastAsia"/>
          <w:bCs/>
          <w:sz w:val="26"/>
          <w:szCs w:val="26"/>
        </w:rPr>
        <w:t>ơ</w:t>
      </w:r>
      <w:r w:rsidR="000852DF" w:rsidRPr="006A00D1">
        <w:rPr>
          <w:rFonts w:ascii="Times New Roman" w:hAnsi="Times New Roman"/>
          <w:bCs/>
          <w:sz w:val="26"/>
          <w:szCs w:val="26"/>
        </w:rPr>
        <w:t xml:space="preserve"> </w:t>
      </w:r>
      <w:r w:rsidRPr="006A00D1">
        <w:rPr>
          <w:rFonts w:ascii="Times New Roman" w:hAnsi="Times New Roman"/>
          <w:bCs/>
          <w:sz w:val="26"/>
          <w:szCs w:val="26"/>
        </w:rPr>
        <w:t>l</w:t>
      </w:r>
      <w:r w:rsidR="000852DF" w:rsidRPr="006A00D1">
        <w:rPr>
          <w:rFonts w:ascii="Times New Roman" w:hAnsi="Times New Roman"/>
          <w:bCs/>
          <w:sz w:val="26"/>
          <w:szCs w:val="26"/>
        </w:rPr>
        <w:t>e</w:t>
      </w:r>
      <w:r w:rsidRPr="006A00D1">
        <w:rPr>
          <w:rFonts w:ascii="Times New Roman" w:hAnsi="Times New Roman"/>
          <w:bCs/>
          <w:sz w:val="26"/>
          <w:szCs w:val="26"/>
        </w:rPr>
        <w:t>, nhãn hàng kẹp, r</w:t>
      </w:r>
      <w:r w:rsidRPr="006A00D1">
        <w:rPr>
          <w:rFonts w:ascii="Times New Roman" w:hAnsi="Times New Roman" w:hint="eastAsia"/>
          <w:bCs/>
          <w:sz w:val="26"/>
          <w:szCs w:val="26"/>
        </w:rPr>
        <w:t>ơ</w:t>
      </w:r>
      <w:r w:rsidRPr="006A00D1">
        <w:rPr>
          <w:rFonts w:ascii="Times New Roman" w:hAnsi="Times New Roman"/>
          <w:bCs/>
          <w:sz w:val="26"/>
          <w:szCs w:val="26"/>
        </w:rPr>
        <w:t xml:space="preserve"> le</w:t>
      </w:r>
      <w:r w:rsidR="0038234E" w:rsidRPr="006A00D1">
        <w:rPr>
          <w:rFonts w:ascii="Times New Roman" w:hAnsi="Times New Roman"/>
          <w:bCs/>
          <w:sz w:val="26"/>
          <w:szCs w:val="26"/>
        </w:rPr>
        <w:t xml:space="preserve"> </w:t>
      </w:r>
      <w:r w:rsidRPr="006A00D1">
        <w:rPr>
          <w:rFonts w:ascii="Times New Roman" w:hAnsi="Times New Roman"/>
          <w:bCs/>
          <w:sz w:val="26"/>
          <w:szCs w:val="26"/>
        </w:rPr>
        <w:t xml:space="preserve">trung gian, áp tô mát… </w:t>
      </w:r>
      <w:r w:rsidR="000852DF" w:rsidRPr="006A00D1">
        <w:rPr>
          <w:rFonts w:ascii="Times New Roman" w:hAnsi="Times New Roman"/>
          <w:bCs/>
          <w:sz w:val="26"/>
          <w:szCs w:val="26"/>
        </w:rPr>
        <w:t>c</w:t>
      </w:r>
      <w:r w:rsidRPr="006A00D1">
        <w:rPr>
          <w:rFonts w:ascii="Times New Roman" w:hAnsi="Times New Roman"/>
          <w:bCs/>
          <w:sz w:val="26"/>
          <w:szCs w:val="26"/>
        </w:rPr>
        <w:t>ó kích th</w:t>
      </w:r>
      <w:r w:rsidR="0038234E" w:rsidRPr="006A00D1">
        <w:rPr>
          <w:rFonts w:ascii="Times New Roman" w:hAnsi="Times New Roman"/>
          <w:bCs/>
          <w:sz w:val="26"/>
          <w:szCs w:val="26"/>
        </w:rPr>
        <w:t>ư</w:t>
      </w:r>
      <w:r w:rsidRPr="006A00D1">
        <w:rPr>
          <w:rFonts w:ascii="Times New Roman" w:hAnsi="Times New Roman"/>
          <w:bCs/>
          <w:sz w:val="26"/>
          <w:szCs w:val="26"/>
        </w:rPr>
        <w:t xml:space="preserve">ớc phù hợp với thiết bị, </w:t>
      </w:r>
      <w:r w:rsidRPr="006A00D1">
        <w:rPr>
          <w:rFonts w:ascii="Times New Roman" w:hAnsi="Times New Roman" w:hint="eastAsia"/>
          <w:bCs/>
          <w:sz w:val="26"/>
          <w:szCs w:val="26"/>
        </w:rPr>
        <w:t>đ</w:t>
      </w:r>
      <w:r w:rsidR="0038234E" w:rsidRPr="006A00D1">
        <w:rPr>
          <w:rFonts w:ascii="Times New Roman" w:hAnsi="Times New Roman"/>
          <w:bCs/>
          <w:sz w:val="26"/>
          <w:szCs w:val="26"/>
        </w:rPr>
        <w:t>ư</w:t>
      </w:r>
      <w:r w:rsidRPr="006A00D1">
        <w:rPr>
          <w:rFonts w:ascii="Times New Roman" w:hAnsi="Times New Roman"/>
          <w:bCs/>
          <w:sz w:val="26"/>
          <w:szCs w:val="26"/>
        </w:rPr>
        <w:t>ợc gắn ở vị trí dễ quan</w:t>
      </w:r>
      <w:r w:rsidR="0038234E" w:rsidRPr="006A00D1">
        <w:rPr>
          <w:rFonts w:ascii="Times New Roman" w:hAnsi="Times New Roman"/>
          <w:bCs/>
          <w:sz w:val="26"/>
          <w:szCs w:val="26"/>
        </w:rPr>
        <w:t xml:space="preserve"> </w:t>
      </w:r>
      <w:r w:rsidRPr="006A00D1">
        <w:rPr>
          <w:rFonts w:ascii="Times New Roman" w:hAnsi="Times New Roman"/>
          <w:bCs/>
          <w:sz w:val="26"/>
          <w:szCs w:val="26"/>
        </w:rPr>
        <w:t xml:space="preserve">sát và </w:t>
      </w:r>
      <w:r w:rsidRPr="006A00D1">
        <w:rPr>
          <w:rFonts w:ascii="Times New Roman" w:hAnsi="Times New Roman" w:hint="eastAsia"/>
          <w:bCs/>
          <w:sz w:val="26"/>
          <w:szCs w:val="26"/>
        </w:rPr>
        <w:t>đ</w:t>
      </w:r>
      <w:r w:rsidRPr="006A00D1">
        <w:rPr>
          <w:rFonts w:ascii="Times New Roman" w:hAnsi="Times New Roman"/>
          <w:bCs/>
          <w:sz w:val="26"/>
          <w:szCs w:val="26"/>
        </w:rPr>
        <w:t>ảm bảo mỹ thuật</w:t>
      </w:r>
      <w:r w:rsidR="000852DF" w:rsidRPr="006A00D1">
        <w:rPr>
          <w:rFonts w:ascii="Times New Roman" w:hAnsi="Times New Roman"/>
          <w:bCs/>
          <w:sz w:val="26"/>
          <w:szCs w:val="26"/>
        </w:rPr>
        <w:t>.</w:t>
      </w:r>
    </w:p>
    <w:p w14:paraId="05CCE009" w14:textId="038DC481" w:rsidR="001226E1" w:rsidRPr="006A00D1" w:rsidRDefault="000852DF" w:rsidP="000852DF">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xml:space="preserve">- Thanh nối </w:t>
      </w:r>
      <w:r w:rsidRPr="006A00D1">
        <w:rPr>
          <w:rFonts w:ascii="Times New Roman" w:hAnsi="Times New Roman" w:hint="eastAsia"/>
          <w:bCs/>
          <w:i/>
          <w:iCs/>
          <w:sz w:val="26"/>
          <w:szCs w:val="26"/>
        </w:rPr>
        <w:t>đ</w:t>
      </w:r>
      <w:r w:rsidRPr="006A00D1">
        <w:rPr>
          <w:rFonts w:ascii="Times New Roman" w:hAnsi="Times New Roman"/>
          <w:bCs/>
          <w:i/>
          <w:iCs/>
          <w:sz w:val="26"/>
          <w:szCs w:val="26"/>
        </w:rPr>
        <w:t>ất</w:t>
      </w:r>
      <w:r w:rsidRPr="006A00D1">
        <w:rPr>
          <w:rFonts w:ascii="Times New Roman" w:hAnsi="Times New Roman"/>
          <w:bCs/>
          <w:sz w:val="26"/>
          <w:szCs w:val="26"/>
        </w:rPr>
        <w:t xml:space="preserve">: thanh </w:t>
      </w:r>
      <w:r w:rsidRPr="006A00D1">
        <w:rPr>
          <w:rFonts w:ascii="Times New Roman" w:hAnsi="Times New Roman" w:hint="eastAsia"/>
          <w:bCs/>
          <w:sz w:val="26"/>
          <w:szCs w:val="26"/>
        </w:rPr>
        <w:t>đ</w:t>
      </w:r>
      <w:r w:rsidRPr="006A00D1">
        <w:rPr>
          <w:rFonts w:ascii="Times New Roman" w:hAnsi="Times New Roman"/>
          <w:bCs/>
          <w:sz w:val="26"/>
          <w:szCs w:val="26"/>
        </w:rPr>
        <w:t xml:space="preserve">ồng tiết diện 70mm2, có ít nhất 2 thanh </w:t>
      </w:r>
      <w:r w:rsidRPr="006A00D1">
        <w:rPr>
          <w:rFonts w:ascii="Times New Roman" w:hAnsi="Times New Roman" w:hint="eastAsia"/>
          <w:bCs/>
          <w:sz w:val="26"/>
          <w:szCs w:val="26"/>
        </w:rPr>
        <w:t>đ</w:t>
      </w:r>
      <w:r w:rsidRPr="006A00D1">
        <w:rPr>
          <w:rFonts w:ascii="Times New Roman" w:hAnsi="Times New Roman"/>
          <w:bCs/>
          <w:sz w:val="26"/>
          <w:szCs w:val="26"/>
        </w:rPr>
        <w:t xml:space="preserve">ược lắp suốt dọc theo bề ngang gần dưới </w:t>
      </w:r>
      <w:r w:rsidRPr="006A00D1">
        <w:rPr>
          <w:rFonts w:ascii="Times New Roman" w:hAnsi="Times New Roman" w:hint="eastAsia"/>
          <w:bCs/>
          <w:sz w:val="26"/>
          <w:szCs w:val="26"/>
        </w:rPr>
        <w:t>đá</w:t>
      </w:r>
      <w:r w:rsidRPr="006A00D1">
        <w:rPr>
          <w:rFonts w:ascii="Times New Roman" w:hAnsi="Times New Roman"/>
          <w:bCs/>
          <w:sz w:val="26"/>
          <w:szCs w:val="26"/>
        </w:rPr>
        <w:t xml:space="preserve">y tủ. Trên thanh có khoan sẵn các lỗ và lắp sẵn ít nhất 20 vít M4 </w:t>
      </w:r>
      <w:r w:rsidRPr="006A00D1">
        <w:rPr>
          <w:rFonts w:ascii="Times New Roman" w:hAnsi="Times New Roman" w:hint="eastAsia"/>
          <w:bCs/>
          <w:sz w:val="26"/>
          <w:szCs w:val="26"/>
        </w:rPr>
        <w:t>đ</w:t>
      </w:r>
      <w:r w:rsidRPr="006A00D1">
        <w:rPr>
          <w:rFonts w:ascii="Times New Roman" w:hAnsi="Times New Roman"/>
          <w:bCs/>
          <w:sz w:val="26"/>
          <w:szCs w:val="26"/>
        </w:rPr>
        <w:t xml:space="preserve">ể bắt các dây nối </w:t>
      </w:r>
      <w:r w:rsidRPr="006A00D1">
        <w:rPr>
          <w:rFonts w:ascii="Times New Roman" w:hAnsi="Times New Roman" w:hint="eastAsia"/>
          <w:bCs/>
          <w:sz w:val="26"/>
          <w:szCs w:val="26"/>
        </w:rPr>
        <w:t>đ</w:t>
      </w:r>
      <w:r w:rsidRPr="006A00D1">
        <w:rPr>
          <w:rFonts w:ascii="Times New Roman" w:hAnsi="Times New Roman"/>
          <w:bCs/>
          <w:sz w:val="26"/>
          <w:szCs w:val="26"/>
        </w:rPr>
        <w:t>ất.</w:t>
      </w:r>
    </w:p>
    <w:p w14:paraId="04114866" w14:textId="0F89221D" w:rsidR="00867130" w:rsidRPr="006A00D1" w:rsidRDefault="00867130" w:rsidP="00867130">
      <w:pPr>
        <w:spacing w:before="60" w:after="60"/>
        <w:ind w:firstLine="567"/>
        <w:jc w:val="both"/>
        <w:rPr>
          <w:rFonts w:ascii="Times New Roman" w:hAnsi="Times New Roman"/>
          <w:bCs/>
          <w:spacing w:val="-6"/>
          <w:sz w:val="26"/>
          <w:szCs w:val="26"/>
        </w:rPr>
      </w:pPr>
      <w:r w:rsidRPr="006A00D1">
        <w:rPr>
          <w:rFonts w:ascii="Times New Roman" w:hAnsi="Times New Roman"/>
          <w:bCs/>
          <w:i/>
          <w:iCs/>
          <w:spacing w:val="-6"/>
          <w:sz w:val="26"/>
          <w:szCs w:val="26"/>
        </w:rPr>
        <w:t xml:space="preserve">- Tấm </w:t>
      </w:r>
      <w:r w:rsidRPr="006A00D1">
        <w:rPr>
          <w:rFonts w:ascii="Times New Roman" w:hAnsi="Times New Roman" w:hint="eastAsia"/>
          <w:bCs/>
          <w:i/>
          <w:iCs/>
          <w:spacing w:val="-6"/>
          <w:sz w:val="26"/>
          <w:szCs w:val="26"/>
        </w:rPr>
        <w:t>đá</w:t>
      </w:r>
      <w:r w:rsidRPr="006A00D1">
        <w:rPr>
          <w:rFonts w:ascii="Times New Roman" w:hAnsi="Times New Roman"/>
          <w:bCs/>
          <w:i/>
          <w:iCs/>
          <w:spacing w:val="-6"/>
          <w:sz w:val="26"/>
          <w:szCs w:val="26"/>
        </w:rPr>
        <w:t>y:</w:t>
      </w:r>
      <w:r w:rsidRPr="006A00D1">
        <w:rPr>
          <w:rFonts w:ascii="Times New Roman" w:hAnsi="Times New Roman"/>
          <w:bCs/>
          <w:spacing w:val="-6"/>
          <w:sz w:val="26"/>
          <w:szCs w:val="26"/>
        </w:rPr>
        <w:t xml:space="preserve"> Có thể tháo rời, </w:t>
      </w:r>
      <w:r w:rsidRPr="006A00D1">
        <w:rPr>
          <w:rFonts w:ascii="Times New Roman" w:hAnsi="Times New Roman" w:hint="eastAsia"/>
          <w:bCs/>
          <w:spacing w:val="-6"/>
          <w:sz w:val="26"/>
          <w:szCs w:val="26"/>
        </w:rPr>
        <w:t>đã</w:t>
      </w:r>
      <w:r w:rsidRPr="006A00D1">
        <w:rPr>
          <w:rFonts w:ascii="Times New Roman" w:hAnsi="Times New Roman"/>
          <w:bCs/>
          <w:spacing w:val="-6"/>
          <w:sz w:val="26"/>
          <w:szCs w:val="26"/>
        </w:rPr>
        <w:t xml:space="preserve"> bố trí sẵn lỗ luồn cáp và </w:t>
      </w:r>
      <w:r w:rsidRPr="006A00D1">
        <w:rPr>
          <w:rFonts w:ascii="Times New Roman" w:hAnsi="Times New Roman" w:hint="eastAsia"/>
          <w:bCs/>
          <w:spacing w:val="-6"/>
          <w:sz w:val="26"/>
          <w:szCs w:val="26"/>
        </w:rPr>
        <w:t>đ</w:t>
      </w:r>
      <w:r w:rsidRPr="006A00D1">
        <w:rPr>
          <w:rFonts w:ascii="Times New Roman" w:hAnsi="Times New Roman"/>
          <w:bCs/>
          <w:spacing w:val="-6"/>
          <w:sz w:val="26"/>
          <w:szCs w:val="26"/>
        </w:rPr>
        <w:t xml:space="preserve">ảm bảo </w:t>
      </w:r>
      <w:r w:rsidRPr="006A00D1">
        <w:rPr>
          <w:rFonts w:ascii="Times New Roman" w:hAnsi="Times New Roman" w:hint="eastAsia"/>
          <w:bCs/>
          <w:spacing w:val="-6"/>
          <w:sz w:val="26"/>
          <w:szCs w:val="26"/>
        </w:rPr>
        <w:t>đ</w:t>
      </w:r>
      <w:r w:rsidRPr="006A00D1">
        <w:rPr>
          <w:rFonts w:ascii="Times New Roman" w:hAnsi="Times New Roman"/>
          <w:bCs/>
          <w:spacing w:val="-6"/>
          <w:sz w:val="26"/>
          <w:szCs w:val="26"/>
        </w:rPr>
        <w:t>ộ kín sau khi luồn cáp.</w:t>
      </w:r>
    </w:p>
    <w:p w14:paraId="1CA7655F" w14:textId="69A1B3EC" w:rsidR="00867130" w:rsidRPr="006A00D1" w:rsidRDefault="00867130" w:rsidP="00867130">
      <w:pPr>
        <w:spacing w:before="60" w:after="60"/>
        <w:ind w:firstLine="567"/>
        <w:jc w:val="both"/>
        <w:rPr>
          <w:rFonts w:ascii="Times New Roman" w:hAnsi="Times New Roman"/>
          <w:bCs/>
          <w:spacing w:val="-4"/>
          <w:sz w:val="26"/>
          <w:szCs w:val="26"/>
        </w:rPr>
      </w:pPr>
      <w:r w:rsidRPr="006A00D1">
        <w:rPr>
          <w:rFonts w:ascii="Times New Roman" w:hAnsi="Times New Roman"/>
          <w:bCs/>
          <w:i/>
          <w:iCs/>
          <w:spacing w:val="-4"/>
          <w:sz w:val="26"/>
          <w:szCs w:val="26"/>
        </w:rPr>
        <w:t xml:space="preserve">- Sấy, chiếu sáng và cấp nguồn AC cho tủ: </w:t>
      </w:r>
      <w:r w:rsidRPr="006A00D1">
        <w:rPr>
          <w:rFonts w:ascii="Times New Roman" w:hAnsi="Times New Roman"/>
          <w:bCs/>
          <w:spacing w:val="-4"/>
          <w:sz w:val="26"/>
          <w:szCs w:val="26"/>
        </w:rPr>
        <w:t xml:space="preserve">Sử dụng nguồn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iện 220VAC. Phần tử sấy có công suất trong khoảng 60W ÷ 100W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ược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iều khiển tự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ộng bằng c</w:t>
      </w:r>
      <w:r w:rsidRPr="006A00D1">
        <w:rPr>
          <w:rFonts w:ascii="Times New Roman" w:hAnsi="Times New Roman" w:hint="eastAsia"/>
          <w:bCs/>
          <w:spacing w:val="-4"/>
          <w:sz w:val="26"/>
          <w:szCs w:val="26"/>
        </w:rPr>
        <w:t>ơ</w:t>
      </w:r>
      <w:r w:rsidRPr="006A00D1">
        <w:rPr>
          <w:rFonts w:ascii="Times New Roman" w:hAnsi="Times New Roman"/>
          <w:bCs/>
          <w:spacing w:val="-4"/>
          <w:sz w:val="26"/>
          <w:szCs w:val="26"/>
        </w:rPr>
        <w:t xml:space="preserve"> cấu “thermostat” có dải nhiệt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ộ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iều chỉnh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ược từ 5 ÷ 400C. Phần tử chiếu sáng sử dụng </w:t>
      </w:r>
      <w:r w:rsidRPr="006A00D1">
        <w:rPr>
          <w:rFonts w:ascii="Times New Roman" w:hAnsi="Times New Roman" w:hint="eastAsia"/>
          <w:bCs/>
          <w:spacing w:val="-4"/>
          <w:sz w:val="26"/>
          <w:szCs w:val="26"/>
        </w:rPr>
        <w:t>đè</w:t>
      </w:r>
      <w:r w:rsidRPr="006A00D1">
        <w:rPr>
          <w:rFonts w:ascii="Times New Roman" w:hAnsi="Times New Roman"/>
          <w:bCs/>
          <w:spacing w:val="-4"/>
          <w:sz w:val="26"/>
          <w:szCs w:val="26"/>
        </w:rPr>
        <w:t>n ống compact ánh sáng trắng, bật tắt nhờ công-tắc kiểu h</w:t>
      </w:r>
      <w:r w:rsidRPr="006A00D1">
        <w:rPr>
          <w:rFonts w:ascii="Times New Roman" w:hAnsi="Times New Roman" w:hint="eastAsia"/>
          <w:bCs/>
          <w:spacing w:val="-4"/>
          <w:sz w:val="26"/>
          <w:szCs w:val="26"/>
        </w:rPr>
        <w:t>à</w:t>
      </w:r>
      <w:r w:rsidRPr="006A00D1">
        <w:rPr>
          <w:rFonts w:ascii="Times New Roman" w:hAnsi="Times New Roman"/>
          <w:bCs/>
          <w:spacing w:val="-4"/>
          <w:sz w:val="26"/>
          <w:szCs w:val="26"/>
        </w:rPr>
        <w:t xml:space="preserve">nh trình gắn vào cánh cửa trước và sau của tủ. Ổ cắm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iện sử dụng loại ổ cắm công nghiệp có nắp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ậy, 250VAC – 16A. Bảo vệ cho hệ thống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iện AC của tủ là một áp tô mát 2 cực 400V – 16A/15kA tiêu chuẩn IEC 60898,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ặc tuyến cắt kiểu C kèm theo tiếp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 xml:space="preserve">iểm phụ </w:t>
      </w:r>
      <w:r w:rsidRPr="006A00D1">
        <w:rPr>
          <w:rFonts w:ascii="Times New Roman" w:hAnsi="Times New Roman" w:hint="eastAsia"/>
          <w:bCs/>
          <w:spacing w:val="-4"/>
          <w:sz w:val="26"/>
          <w:szCs w:val="26"/>
        </w:rPr>
        <w:t>đ</w:t>
      </w:r>
      <w:r w:rsidRPr="006A00D1">
        <w:rPr>
          <w:rFonts w:ascii="Times New Roman" w:hAnsi="Times New Roman"/>
          <w:bCs/>
          <w:spacing w:val="-4"/>
          <w:sz w:val="26"/>
          <w:szCs w:val="26"/>
        </w:rPr>
        <w:t>ể báo trạng thái làm việc của hệ thống.</w:t>
      </w:r>
    </w:p>
    <w:p w14:paraId="584B6C0A" w14:textId="3D56854B" w:rsidR="00F71A22" w:rsidRPr="006A00D1" w:rsidRDefault="00F71A22" w:rsidP="00F71A22">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xml:space="preserve">- </w:t>
      </w:r>
      <w:r w:rsidRPr="006A00D1">
        <w:rPr>
          <w:rFonts w:ascii="Times New Roman" w:hAnsi="Times New Roman" w:hint="eastAsia"/>
          <w:bCs/>
          <w:i/>
          <w:iCs/>
          <w:sz w:val="26"/>
          <w:szCs w:val="26"/>
        </w:rPr>
        <w:t>Đè</w:t>
      </w:r>
      <w:r w:rsidRPr="006A00D1">
        <w:rPr>
          <w:rFonts w:ascii="Times New Roman" w:hAnsi="Times New Roman"/>
          <w:bCs/>
          <w:i/>
          <w:iCs/>
          <w:sz w:val="26"/>
          <w:szCs w:val="26"/>
        </w:rPr>
        <w:t xml:space="preserve">n tín hiệu: </w:t>
      </w:r>
      <w:r w:rsidRPr="006A00D1">
        <w:rPr>
          <w:rFonts w:ascii="Times New Roman" w:hAnsi="Times New Roman"/>
          <w:bCs/>
          <w:sz w:val="26"/>
          <w:szCs w:val="26"/>
        </w:rPr>
        <w:t xml:space="preserve">Kiểu </w:t>
      </w:r>
      <w:r w:rsidRPr="006A00D1">
        <w:rPr>
          <w:rFonts w:ascii="Times New Roman" w:hAnsi="Times New Roman" w:hint="eastAsia"/>
          <w:bCs/>
          <w:sz w:val="26"/>
          <w:szCs w:val="26"/>
        </w:rPr>
        <w:t>đè</w:t>
      </w:r>
      <w:r w:rsidRPr="006A00D1">
        <w:rPr>
          <w:rFonts w:ascii="Times New Roman" w:hAnsi="Times New Roman"/>
          <w:bCs/>
          <w:sz w:val="26"/>
          <w:szCs w:val="26"/>
        </w:rPr>
        <w:t xml:space="preserve">n Pilot có d </w:t>
      </w:r>
      <w:r w:rsidRPr="006A00D1">
        <w:rPr>
          <w:rFonts w:ascii="Symbol" w:hAnsi="Symbol"/>
          <w:bCs/>
          <w:sz w:val="26"/>
          <w:szCs w:val="26"/>
        </w:rPr>
        <w:t></w:t>
      </w:r>
      <w:r w:rsidRPr="006A00D1">
        <w:rPr>
          <w:rFonts w:ascii="Times New Roman" w:hAnsi="Times New Roman"/>
          <w:bCs/>
          <w:sz w:val="26"/>
          <w:szCs w:val="26"/>
        </w:rPr>
        <w:t xml:space="preserve">20mm; Màu chỉ báo hiệu: </w:t>
      </w:r>
      <w:r w:rsidRPr="006A00D1">
        <w:rPr>
          <w:rFonts w:ascii="Times New Roman" w:hAnsi="Times New Roman" w:hint="eastAsia"/>
          <w:bCs/>
          <w:sz w:val="26"/>
          <w:szCs w:val="26"/>
        </w:rPr>
        <w:t>Đ</w:t>
      </w:r>
      <w:r w:rsidRPr="006A00D1">
        <w:rPr>
          <w:rFonts w:ascii="Times New Roman" w:hAnsi="Times New Roman"/>
          <w:bCs/>
          <w:sz w:val="26"/>
          <w:szCs w:val="26"/>
        </w:rPr>
        <w:t>ỏ-tín hiệu sự cố, Vàng-tín hiệu cảnh báo, Xanh - tín hiệu bình thường.</w:t>
      </w:r>
    </w:p>
    <w:p w14:paraId="131E9C40" w14:textId="1B76CB39"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xml:space="preserve">- Mạch </w:t>
      </w:r>
      <w:r w:rsidRPr="006A00D1">
        <w:rPr>
          <w:rFonts w:ascii="Times New Roman" w:hAnsi="Times New Roman" w:hint="eastAsia"/>
          <w:bCs/>
          <w:i/>
          <w:iCs/>
          <w:sz w:val="26"/>
          <w:szCs w:val="26"/>
        </w:rPr>
        <w:t>đ</w:t>
      </w:r>
      <w:r w:rsidRPr="006A00D1">
        <w:rPr>
          <w:rFonts w:ascii="Times New Roman" w:hAnsi="Times New Roman"/>
          <w:bCs/>
          <w:i/>
          <w:iCs/>
          <w:sz w:val="26"/>
          <w:szCs w:val="26"/>
        </w:rPr>
        <w:t>iều khiển</w:t>
      </w:r>
      <w:r w:rsidRPr="006A00D1">
        <w:rPr>
          <w:rFonts w:ascii="Times New Roman" w:hAnsi="Times New Roman"/>
          <w:bCs/>
          <w:sz w:val="26"/>
          <w:szCs w:val="26"/>
        </w:rPr>
        <w:t xml:space="preserve">: Nguồn cung cấp mạch </w:t>
      </w:r>
      <w:r w:rsidRPr="006A00D1">
        <w:rPr>
          <w:rFonts w:ascii="Times New Roman" w:hAnsi="Times New Roman" w:hint="eastAsia"/>
          <w:bCs/>
          <w:sz w:val="26"/>
          <w:szCs w:val="26"/>
        </w:rPr>
        <w:t>đ</w:t>
      </w:r>
      <w:r w:rsidRPr="006A00D1">
        <w:rPr>
          <w:rFonts w:ascii="Times New Roman" w:hAnsi="Times New Roman"/>
          <w:bCs/>
          <w:sz w:val="26"/>
          <w:szCs w:val="26"/>
        </w:rPr>
        <w:t>iều khiển 220V DC.</w:t>
      </w:r>
    </w:p>
    <w:p w14:paraId="185D063D" w14:textId="77777777"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Màu &amp; tiết diện của dây dẫn</w:t>
      </w:r>
      <w:r w:rsidRPr="006A00D1">
        <w:rPr>
          <w:rFonts w:ascii="Times New Roman" w:hAnsi="Times New Roman"/>
          <w:bCs/>
          <w:sz w:val="26"/>
          <w:szCs w:val="26"/>
        </w:rPr>
        <w:t>:</w:t>
      </w:r>
    </w:p>
    <w:p w14:paraId="43C51479" w14:textId="00B51D19"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xml:space="preserve">+ Mạch </w:t>
      </w:r>
      <w:r w:rsidRPr="006A00D1">
        <w:rPr>
          <w:rFonts w:ascii="Times New Roman" w:hAnsi="Times New Roman" w:hint="eastAsia"/>
          <w:bCs/>
          <w:sz w:val="26"/>
          <w:szCs w:val="26"/>
        </w:rPr>
        <w:t>đ</w:t>
      </w:r>
      <w:r w:rsidRPr="006A00D1">
        <w:rPr>
          <w:rFonts w:ascii="Times New Roman" w:hAnsi="Times New Roman"/>
          <w:bCs/>
          <w:sz w:val="26"/>
          <w:szCs w:val="26"/>
        </w:rPr>
        <w:t>iều khiển AC</w:t>
      </w:r>
      <w:r w:rsidRPr="006A00D1">
        <w:rPr>
          <w:rFonts w:ascii="Times New Roman" w:hAnsi="Times New Roman"/>
          <w:bCs/>
          <w:sz w:val="26"/>
          <w:szCs w:val="26"/>
        </w:rPr>
        <w:tab/>
      </w:r>
      <w:r w:rsidRPr="006A00D1">
        <w:rPr>
          <w:rFonts w:ascii="Times New Roman" w:hAnsi="Times New Roman"/>
          <w:bCs/>
          <w:sz w:val="26"/>
          <w:szCs w:val="26"/>
        </w:rPr>
        <w:tab/>
        <w:t xml:space="preserve">: </w:t>
      </w:r>
      <w:r w:rsidRPr="006A00D1">
        <w:rPr>
          <w:rFonts w:ascii="Times New Roman" w:hAnsi="Times New Roman" w:hint="eastAsia"/>
          <w:bCs/>
          <w:sz w:val="26"/>
          <w:szCs w:val="26"/>
        </w:rPr>
        <w:t>Đ</w:t>
      </w:r>
      <w:r w:rsidRPr="006A00D1">
        <w:rPr>
          <w:rFonts w:ascii="Times New Roman" w:hAnsi="Times New Roman"/>
          <w:bCs/>
          <w:sz w:val="26"/>
          <w:szCs w:val="26"/>
        </w:rPr>
        <w:t xml:space="preserve">en ( </w:t>
      </w:r>
      <w:r w:rsidRPr="006A00D1">
        <w:rPr>
          <w:rFonts w:ascii="Symbol" w:hAnsi="Symbol"/>
          <w:bCs/>
          <w:sz w:val="26"/>
          <w:szCs w:val="26"/>
        </w:rPr>
        <w:t></w:t>
      </w:r>
      <w:r w:rsidRPr="006A00D1">
        <w:rPr>
          <w:rFonts w:ascii="Times New Roman" w:hAnsi="Times New Roman"/>
          <w:bCs/>
          <w:sz w:val="26"/>
          <w:szCs w:val="26"/>
        </w:rPr>
        <w:t xml:space="preserve"> 2,5mm2);</w:t>
      </w:r>
    </w:p>
    <w:p w14:paraId="7AAF3647" w14:textId="3F2A0B98"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xml:space="preserve">+ Mạch </w:t>
      </w:r>
      <w:r w:rsidRPr="006A00D1">
        <w:rPr>
          <w:rFonts w:ascii="Times New Roman" w:hAnsi="Times New Roman" w:hint="eastAsia"/>
          <w:bCs/>
          <w:sz w:val="26"/>
          <w:szCs w:val="26"/>
        </w:rPr>
        <w:t>đ</w:t>
      </w:r>
      <w:r w:rsidRPr="006A00D1">
        <w:rPr>
          <w:rFonts w:ascii="Times New Roman" w:hAnsi="Times New Roman"/>
          <w:bCs/>
          <w:sz w:val="26"/>
          <w:szCs w:val="26"/>
        </w:rPr>
        <w:t>iều khiển DC</w:t>
      </w:r>
      <w:r w:rsidRPr="006A00D1">
        <w:rPr>
          <w:rFonts w:ascii="Times New Roman" w:hAnsi="Times New Roman"/>
          <w:bCs/>
          <w:sz w:val="26"/>
          <w:szCs w:val="26"/>
        </w:rPr>
        <w:tab/>
      </w:r>
      <w:r w:rsidRPr="006A00D1">
        <w:rPr>
          <w:rFonts w:ascii="Times New Roman" w:hAnsi="Times New Roman"/>
          <w:bCs/>
          <w:sz w:val="26"/>
          <w:szCs w:val="26"/>
        </w:rPr>
        <w:tab/>
        <w:t xml:space="preserve">: </w:t>
      </w:r>
      <w:r w:rsidRPr="006A00D1">
        <w:rPr>
          <w:rFonts w:ascii="Times New Roman" w:hAnsi="Times New Roman" w:hint="eastAsia"/>
          <w:bCs/>
          <w:sz w:val="26"/>
          <w:szCs w:val="26"/>
        </w:rPr>
        <w:t>Đ</w:t>
      </w:r>
      <w:r w:rsidRPr="006A00D1">
        <w:rPr>
          <w:rFonts w:ascii="Times New Roman" w:hAnsi="Times New Roman"/>
          <w:bCs/>
          <w:sz w:val="26"/>
          <w:szCs w:val="26"/>
        </w:rPr>
        <w:t>en (1,5- 2,5mm2 tùy theo mạch);</w:t>
      </w:r>
    </w:p>
    <w:p w14:paraId="2EC23735" w14:textId="4B0B92F2"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xml:space="preserve">+ Cáp nối </w:t>
      </w:r>
      <w:r w:rsidRPr="006A00D1">
        <w:rPr>
          <w:rFonts w:ascii="Times New Roman" w:hAnsi="Times New Roman" w:hint="eastAsia"/>
          <w:bCs/>
          <w:sz w:val="26"/>
          <w:szCs w:val="26"/>
        </w:rPr>
        <w:t>đ</w:t>
      </w:r>
      <w:r w:rsidRPr="006A00D1">
        <w:rPr>
          <w:rFonts w:ascii="Times New Roman" w:hAnsi="Times New Roman"/>
          <w:bCs/>
          <w:sz w:val="26"/>
          <w:szCs w:val="26"/>
        </w:rPr>
        <w:t>ất</w:t>
      </w:r>
      <w:r w:rsidRPr="006A00D1">
        <w:rPr>
          <w:rFonts w:ascii="Times New Roman" w:hAnsi="Times New Roman"/>
          <w:bCs/>
          <w:sz w:val="26"/>
          <w:szCs w:val="26"/>
        </w:rPr>
        <w:tab/>
      </w:r>
      <w:r w:rsidRPr="006A00D1">
        <w:rPr>
          <w:rFonts w:ascii="Times New Roman" w:hAnsi="Times New Roman"/>
          <w:bCs/>
          <w:sz w:val="26"/>
          <w:szCs w:val="26"/>
        </w:rPr>
        <w:tab/>
      </w:r>
      <w:r w:rsidRPr="006A00D1">
        <w:rPr>
          <w:rFonts w:ascii="Times New Roman" w:hAnsi="Times New Roman"/>
          <w:bCs/>
          <w:sz w:val="26"/>
          <w:szCs w:val="26"/>
        </w:rPr>
        <w:tab/>
      </w:r>
      <w:r w:rsidRPr="006A00D1">
        <w:rPr>
          <w:rFonts w:ascii="Times New Roman" w:hAnsi="Times New Roman"/>
          <w:bCs/>
          <w:sz w:val="26"/>
          <w:szCs w:val="26"/>
        </w:rPr>
        <w:tab/>
        <w:t>: Vàng xanh (</w:t>
      </w:r>
      <w:r w:rsidRPr="006A00D1">
        <w:rPr>
          <w:rFonts w:ascii="Symbol" w:hAnsi="Symbol"/>
          <w:bCs/>
          <w:sz w:val="26"/>
          <w:szCs w:val="26"/>
        </w:rPr>
        <w:t></w:t>
      </w:r>
      <w:r w:rsidRPr="006A00D1">
        <w:rPr>
          <w:rFonts w:ascii="Times New Roman" w:hAnsi="Times New Roman"/>
          <w:bCs/>
          <w:sz w:val="26"/>
          <w:szCs w:val="26"/>
        </w:rPr>
        <w:t>2,5mm2);</w:t>
      </w:r>
    </w:p>
    <w:p w14:paraId="6BCCB801" w14:textId="16113338"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xml:space="preserve">+ Mạch thứ cấp của biến dòng </w:t>
      </w:r>
      <w:r w:rsidRPr="006A00D1">
        <w:rPr>
          <w:rFonts w:ascii="Times New Roman" w:hAnsi="Times New Roman"/>
          <w:bCs/>
          <w:sz w:val="26"/>
          <w:szCs w:val="26"/>
        </w:rPr>
        <w:tab/>
        <w:t xml:space="preserve">: </w:t>
      </w:r>
      <w:r w:rsidRPr="006A00D1">
        <w:rPr>
          <w:rFonts w:ascii="Times New Roman" w:hAnsi="Times New Roman" w:hint="eastAsia"/>
          <w:bCs/>
          <w:sz w:val="26"/>
          <w:szCs w:val="26"/>
        </w:rPr>
        <w:t>Đ</w:t>
      </w:r>
      <w:r w:rsidRPr="006A00D1">
        <w:rPr>
          <w:rFonts w:ascii="Times New Roman" w:hAnsi="Times New Roman"/>
          <w:bCs/>
          <w:sz w:val="26"/>
          <w:szCs w:val="26"/>
        </w:rPr>
        <w:t>en (4mm2) ;</w:t>
      </w:r>
    </w:p>
    <w:p w14:paraId="27BBF0B5" w14:textId="2CE6B500"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xml:space="preserve">+ Mạch thứ cấp của biến </w:t>
      </w:r>
      <w:r w:rsidRPr="006A00D1">
        <w:rPr>
          <w:rFonts w:ascii="Times New Roman" w:hAnsi="Times New Roman" w:hint="eastAsia"/>
          <w:bCs/>
          <w:sz w:val="26"/>
          <w:szCs w:val="26"/>
        </w:rPr>
        <w:t>đ</w:t>
      </w:r>
      <w:r w:rsidRPr="006A00D1">
        <w:rPr>
          <w:rFonts w:ascii="Times New Roman" w:hAnsi="Times New Roman"/>
          <w:bCs/>
          <w:sz w:val="26"/>
          <w:szCs w:val="26"/>
        </w:rPr>
        <w:t>iện áp</w:t>
      </w:r>
      <w:r w:rsidRPr="006A00D1">
        <w:rPr>
          <w:rFonts w:ascii="Times New Roman" w:hAnsi="Times New Roman"/>
          <w:bCs/>
          <w:sz w:val="26"/>
          <w:szCs w:val="26"/>
        </w:rPr>
        <w:tab/>
        <w:t xml:space="preserve">: </w:t>
      </w:r>
      <w:r w:rsidRPr="006A00D1">
        <w:rPr>
          <w:rFonts w:ascii="Times New Roman" w:hAnsi="Times New Roman" w:hint="eastAsia"/>
          <w:bCs/>
          <w:sz w:val="26"/>
          <w:szCs w:val="26"/>
        </w:rPr>
        <w:t>Đ</w:t>
      </w:r>
      <w:r w:rsidRPr="006A00D1">
        <w:rPr>
          <w:rFonts w:ascii="Times New Roman" w:hAnsi="Times New Roman"/>
          <w:bCs/>
          <w:sz w:val="26"/>
          <w:szCs w:val="26"/>
        </w:rPr>
        <w:t>en (2,5mm2);</w:t>
      </w:r>
    </w:p>
    <w:p w14:paraId="700E0A6C" w14:textId="29BA89AF"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Mạch sấy và chiếu sáng</w:t>
      </w:r>
      <w:r w:rsidRPr="006A00D1">
        <w:rPr>
          <w:rFonts w:ascii="Times New Roman" w:hAnsi="Times New Roman"/>
          <w:bCs/>
          <w:sz w:val="26"/>
          <w:szCs w:val="26"/>
        </w:rPr>
        <w:tab/>
      </w:r>
      <w:r w:rsidRPr="006A00D1">
        <w:rPr>
          <w:rFonts w:ascii="Times New Roman" w:hAnsi="Times New Roman"/>
          <w:bCs/>
          <w:sz w:val="26"/>
          <w:szCs w:val="26"/>
        </w:rPr>
        <w:tab/>
        <w:t xml:space="preserve">: </w:t>
      </w:r>
      <w:r w:rsidRPr="006A00D1">
        <w:rPr>
          <w:rFonts w:ascii="Times New Roman" w:hAnsi="Times New Roman" w:hint="eastAsia"/>
          <w:bCs/>
          <w:sz w:val="26"/>
          <w:szCs w:val="26"/>
        </w:rPr>
        <w:t>Đ</w:t>
      </w:r>
      <w:r w:rsidRPr="006A00D1">
        <w:rPr>
          <w:rFonts w:ascii="Times New Roman" w:hAnsi="Times New Roman"/>
          <w:bCs/>
          <w:sz w:val="26"/>
          <w:szCs w:val="26"/>
        </w:rPr>
        <w:t>en (2,5mm2);</w:t>
      </w:r>
    </w:p>
    <w:p w14:paraId="233E36F6" w14:textId="7440B964" w:rsidR="00E7702D" w:rsidRPr="006A00D1" w:rsidRDefault="00E7702D" w:rsidP="00BB5D9E">
      <w:pPr>
        <w:spacing w:before="20" w:after="20"/>
        <w:ind w:firstLine="567"/>
        <w:jc w:val="both"/>
        <w:rPr>
          <w:rFonts w:ascii="Times New Roman" w:hAnsi="Times New Roman"/>
          <w:bCs/>
          <w:sz w:val="26"/>
          <w:szCs w:val="26"/>
        </w:rPr>
      </w:pPr>
      <w:r w:rsidRPr="006A00D1">
        <w:rPr>
          <w:rFonts w:ascii="Times New Roman" w:hAnsi="Times New Roman"/>
          <w:bCs/>
          <w:sz w:val="26"/>
          <w:szCs w:val="26"/>
        </w:rPr>
        <w:t>+ Mạch tín hiệu &amp; các mạch khác</w:t>
      </w:r>
      <w:r w:rsidRPr="006A00D1">
        <w:rPr>
          <w:rFonts w:ascii="Times New Roman" w:hAnsi="Times New Roman"/>
          <w:bCs/>
          <w:sz w:val="26"/>
          <w:szCs w:val="26"/>
        </w:rPr>
        <w:tab/>
        <w:t xml:space="preserve">: </w:t>
      </w:r>
      <w:r w:rsidRPr="006A00D1">
        <w:rPr>
          <w:rFonts w:ascii="Times New Roman" w:hAnsi="Times New Roman" w:hint="eastAsia"/>
          <w:bCs/>
          <w:sz w:val="26"/>
          <w:szCs w:val="26"/>
        </w:rPr>
        <w:t>Đ</w:t>
      </w:r>
      <w:r w:rsidRPr="006A00D1">
        <w:rPr>
          <w:rFonts w:ascii="Times New Roman" w:hAnsi="Times New Roman"/>
          <w:bCs/>
          <w:sz w:val="26"/>
          <w:szCs w:val="26"/>
        </w:rPr>
        <w:t>en (1,0 hoặc 1,5mm2).</w:t>
      </w:r>
    </w:p>
    <w:p w14:paraId="0C5F2D3E" w14:textId="4DB1209C" w:rsidR="0023499B" w:rsidRPr="006A00D1" w:rsidRDefault="0023499B"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w:t>
      </w:r>
      <w:r w:rsidRPr="006A00D1">
        <w:rPr>
          <w:rFonts w:ascii="Times New Roman" w:hAnsi="Times New Roman"/>
          <w:bCs/>
          <w:i/>
          <w:iCs/>
          <w:sz w:val="26"/>
          <w:szCs w:val="26"/>
        </w:rPr>
        <w:t xml:space="preserve">Các thiết bị </w:t>
      </w:r>
      <w:r w:rsidRPr="006A00D1">
        <w:rPr>
          <w:rFonts w:ascii="Times New Roman" w:hAnsi="Times New Roman" w:hint="eastAsia"/>
          <w:bCs/>
          <w:i/>
          <w:iCs/>
          <w:sz w:val="26"/>
          <w:szCs w:val="26"/>
        </w:rPr>
        <w:t>đ</w:t>
      </w:r>
      <w:r w:rsidR="00B346ED" w:rsidRPr="006A00D1">
        <w:rPr>
          <w:rFonts w:ascii="Times New Roman" w:hAnsi="Times New Roman"/>
          <w:bCs/>
          <w:i/>
          <w:iCs/>
          <w:sz w:val="26"/>
          <w:szCs w:val="26"/>
        </w:rPr>
        <w:t>ư</w:t>
      </w:r>
      <w:r w:rsidRPr="006A00D1">
        <w:rPr>
          <w:rFonts w:ascii="Times New Roman" w:hAnsi="Times New Roman"/>
          <w:bCs/>
          <w:i/>
          <w:iCs/>
          <w:sz w:val="26"/>
          <w:szCs w:val="26"/>
        </w:rPr>
        <w:t xml:space="preserve">ợc lắp </w:t>
      </w:r>
      <w:r w:rsidRPr="006A00D1">
        <w:rPr>
          <w:rFonts w:ascii="Times New Roman" w:hAnsi="Times New Roman" w:hint="eastAsia"/>
          <w:bCs/>
          <w:i/>
          <w:iCs/>
          <w:sz w:val="26"/>
          <w:szCs w:val="26"/>
        </w:rPr>
        <w:t>đ</w:t>
      </w:r>
      <w:r w:rsidRPr="006A00D1">
        <w:rPr>
          <w:rFonts w:ascii="Times New Roman" w:hAnsi="Times New Roman"/>
          <w:bCs/>
          <w:i/>
          <w:iCs/>
          <w:sz w:val="26"/>
          <w:szCs w:val="26"/>
        </w:rPr>
        <w:t>ặt</w:t>
      </w:r>
      <w:r w:rsidRPr="006A00D1">
        <w:rPr>
          <w:rFonts w:ascii="Times New Roman" w:hAnsi="Times New Roman"/>
          <w:bCs/>
          <w:sz w:val="26"/>
          <w:szCs w:val="26"/>
        </w:rPr>
        <w:t xml:space="preserve"> phải hoạt </w:t>
      </w:r>
      <w:r w:rsidRPr="006A00D1">
        <w:rPr>
          <w:rFonts w:ascii="Times New Roman" w:hAnsi="Times New Roman" w:hint="eastAsia"/>
          <w:bCs/>
          <w:sz w:val="26"/>
          <w:szCs w:val="26"/>
        </w:rPr>
        <w:t>đ</w:t>
      </w:r>
      <w:r w:rsidRPr="006A00D1">
        <w:rPr>
          <w:rFonts w:ascii="Times New Roman" w:hAnsi="Times New Roman"/>
          <w:bCs/>
          <w:sz w:val="26"/>
          <w:szCs w:val="26"/>
        </w:rPr>
        <w:t>ộng bình th</w:t>
      </w:r>
      <w:r w:rsidR="00867130" w:rsidRPr="006A00D1">
        <w:rPr>
          <w:rFonts w:ascii="Times New Roman" w:hAnsi="Times New Roman"/>
          <w:bCs/>
          <w:sz w:val="26"/>
          <w:szCs w:val="26"/>
        </w:rPr>
        <w:t>ư</w:t>
      </w:r>
      <w:r w:rsidRPr="006A00D1">
        <w:rPr>
          <w:rFonts w:ascii="Times New Roman" w:hAnsi="Times New Roman"/>
          <w:bCs/>
          <w:sz w:val="26"/>
          <w:szCs w:val="26"/>
        </w:rPr>
        <w:t>ờng trong giới hạn nguồn</w:t>
      </w:r>
      <w:r w:rsidR="00B346ED" w:rsidRPr="006A00D1">
        <w:rPr>
          <w:rFonts w:ascii="Times New Roman" w:hAnsi="Times New Roman"/>
          <w:bCs/>
          <w:sz w:val="26"/>
          <w:szCs w:val="26"/>
        </w:rPr>
        <w:t xml:space="preserve"> </w:t>
      </w:r>
      <w:r w:rsidRPr="006A00D1">
        <w:rPr>
          <w:rFonts w:ascii="Times New Roman" w:hAnsi="Times New Roman"/>
          <w:bCs/>
          <w:sz w:val="26"/>
          <w:szCs w:val="26"/>
        </w:rPr>
        <w:t xml:space="preserve">cung cấp tối thiểu 220VDC </w:t>
      </w:r>
      <w:r w:rsidRPr="006A00D1">
        <w:rPr>
          <w:rFonts w:ascii="Symbol" w:hAnsi="Symbol"/>
          <w:bCs/>
          <w:sz w:val="26"/>
          <w:szCs w:val="26"/>
        </w:rPr>
        <w:t></w:t>
      </w:r>
      <w:r w:rsidRPr="006A00D1">
        <w:rPr>
          <w:rFonts w:ascii="Times New Roman" w:hAnsi="Times New Roman"/>
          <w:bCs/>
          <w:sz w:val="26"/>
          <w:szCs w:val="26"/>
        </w:rPr>
        <w:t xml:space="preserve"> 10% </w:t>
      </w:r>
      <w:r w:rsidR="00E7702D" w:rsidRPr="006A00D1">
        <w:rPr>
          <w:rFonts w:ascii="Times New Roman" w:hAnsi="Times New Roman"/>
        </w:rPr>
        <w:t xml:space="preserve">đến 20% </w:t>
      </w:r>
      <w:r w:rsidRPr="006A00D1">
        <w:rPr>
          <w:rFonts w:ascii="Times New Roman" w:hAnsi="Times New Roman"/>
          <w:bCs/>
          <w:sz w:val="26"/>
          <w:szCs w:val="26"/>
        </w:rPr>
        <w:t xml:space="preserve">và </w:t>
      </w:r>
      <w:r w:rsidRPr="006A00D1">
        <w:rPr>
          <w:rFonts w:ascii="Times New Roman" w:hAnsi="Times New Roman" w:hint="eastAsia"/>
          <w:bCs/>
          <w:sz w:val="26"/>
          <w:szCs w:val="26"/>
        </w:rPr>
        <w:t>đ</w:t>
      </w:r>
      <w:r w:rsidR="00867130" w:rsidRPr="006A00D1">
        <w:rPr>
          <w:rFonts w:ascii="Times New Roman" w:hAnsi="Times New Roman"/>
          <w:bCs/>
          <w:sz w:val="26"/>
          <w:szCs w:val="26"/>
        </w:rPr>
        <w:t>ư</w:t>
      </w:r>
      <w:r w:rsidRPr="006A00D1">
        <w:rPr>
          <w:rFonts w:ascii="Times New Roman" w:hAnsi="Times New Roman"/>
          <w:bCs/>
          <w:sz w:val="26"/>
          <w:szCs w:val="26"/>
        </w:rPr>
        <w:t>ợc bố trí trong tủ hợp lý, thiết kế những</w:t>
      </w:r>
      <w:r w:rsidR="00B346ED" w:rsidRPr="006A00D1">
        <w:rPr>
          <w:rFonts w:ascii="Times New Roman" w:hAnsi="Times New Roman"/>
          <w:bCs/>
          <w:sz w:val="26"/>
          <w:szCs w:val="26"/>
        </w:rPr>
        <w:t xml:space="preserve"> </w:t>
      </w:r>
      <w:r w:rsidRPr="006A00D1">
        <w:rPr>
          <w:rFonts w:ascii="Times New Roman" w:hAnsi="Times New Roman"/>
          <w:bCs/>
          <w:sz w:val="26"/>
          <w:szCs w:val="26"/>
        </w:rPr>
        <w:t>khoảng trống dự phòng cho mở rộng trong t</w:t>
      </w:r>
      <w:r w:rsidR="00F71A22" w:rsidRPr="006A00D1">
        <w:rPr>
          <w:rFonts w:ascii="Times New Roman" w:hAnsi="Times New Roman"/>
          <w:bCs/>
          <w:sz w:val="26"/>
          <w:szCs w:val="26"/>
        </w:rPr>
        <w:t>ư</w:t>
      </w:r>
      <w:r w:rsidRPr="006A00D1">
        <w:rPr>
          <w:rFonts w:ascii="Times New Roman" w:hAnsi="Times New Roman" w:hint="eastAsia"/>
          <w:bCs/>
          <w:sz w:val="26"/>
          <w:szCs w:val="26"/>
        </w:rPr>
        <w:t>ơ</w:t>
      </w:r>
      <w:r w:rsidRPr="006A00D1">
        <w:rPr>
          <w:rFonts w:ascii="Times New Roman" w:hAnsi="Times New Roman"/>
          <w:bCs/>
          <w:sz w:val="26"/>
          <w:szCs w:val="26"/>
        </w:rPr>
        <w:t>ng lai (≥20%)</w:t>
      </w:r>
      <w:r w:rsidR="00F71A22" w:rsidRPr="006A00D1">
        <w:rPr>
          <w:rFonts w:ascii="Times New Roman" w:hAnsi="Times New Roman"/>
          <w:bCs/>
          <w:sz w:val="26"/>
          <w:szCs w:val="26"/>
        </w:rPr>
        <w:t>.</w:t>
      </w:r>
      <w:r w:rsidRPr="006A00D1">
        <w:rPr>
          <w:rFonts w:ascii="Times New Roman" w:hAnsi="Times New Roman"/>
          <w:bCs/>
          <w:sz w:val="26"/>
          <w:szCs w:val="26"/>
        </w:rPr>
        <w:t xml:space="preserve"> </w:t>
      </w:r>
    </w:p>
    <w:p w14:paraId="3FC76340" w14:textId="680E32B1"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xml:space="preserve">- Tủ phải có vị trí dự phòng: </w:t>
      </w:r>
      <w:r w:rsidRPr="006A00D1">
        <w:rPr>
          <w:rFonts w:ascii="Times New Roman" w:hAnsi="Times New Roman" w:hint="eastAsia"/>
          <w:bCs/>
          <w:sz w:val="26"/>
          <w:szCs w:val="26"/>
        </w:rPr>
        <w:t>đ</w:t>
      </w:r>
      <w:r w:rsidRPr="006A00D1">
        <w:rPr>
          <w:rFonts w:ascii="Times New Roman" w:hAnsi="Times New Roman"/>
          <w:bCs/>
          <w:sz w:val="26"/>
          <w:szCs w:val="26"/>
        </w:rPr>
        <w:t>ể có thể bổ sung thiết bị mở rộng s</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 xml:space="preserve">ồ theo yêu cầu. Cáp nội bộ </w:t>
      </w:r>
      <w:r w:rsidRPr="006A00D1">
        <w:rPr>
          <w:rFonts w:ascii="Times New Roman" w:hAnsi="Times New Roman" w:hint="eastAsia"/>
          <w:bCs/>
          <w:sz w:val="26"/>
          <w:szCs w:val="26"/>
        </w:rPr>
        <w:t>đư</w:t>
      </w:r>
      <w:r w:rsidRPr="006A00D1">
        <w:rPr>
          <w:rFonts w:ascii="Times New Roman" w:hAnsi="Times New Roman"/>
          <w:bCs/>
          <w:sz w:val="26"/>
          <w:szCs w:val="26"/>
        </w:rPr>
        <w:t xml:space="preserve">ợc </w:t>
      </w:r>
      <w:r w:rsidRPr="006A00D1">
        <w:rPr>
          <w:rFonts w:ascii="Times New Roman" w:hAnsi="Times New Roman" w:hint="eastAsia"/>
          <w:bCs/>
          <w:sz w:val="26"/>
          <w:szCs w:val="26"/>
        </w:rPr>
        <w:t>đ</w:t>
      </w:r>
      <w:r w:rsidRPr="006A00D1">
        <w:rPr>
          <w:rFonts w:ascii="Times New Roman" w:hAnsi="Times New Roman"/>
          <w:bCs/>
          <w:sz w:val="26"/>
          <w:szCs w:val="26"/>
        </w:rPr>
        <w:t xml:space="preserve">ấu nối </w:t>
      </w:r>
      <w:r w:rsidRPr="006A00D1">
        <w:rPr>
          <w:rFonts w:ascii="Times New Roman" w:hAnsi="Times New Roman" w:hint="eastAsia"/>
          <w:bCs/>
          <w:sz w:val="26"/>
          <w:szCs w:val="26"/>
        </w:rPr>
        <w:t>đ</w:t>
      </w:r>
      <w:r w:rsidRPr="006A00D1">
        <w:rPr>
          <w:rFonts w:ascii="Times New Roman" w:hAnsi="Times New Roman"/>
          <w:bCs/>
          <w:sz w:val="26"/>
          <w:szCs w:val="26"/>
        </w:rPr>
        <w:t xml:space="preserve">ến các hàng kẹp chờ sẵn bên trong tủ. Cáp không </w:t>
      </w:r>
      <w:r w:rsidRPr="006A00D1">
        <w:rPr>
          <w:rFonts w:ascii="Times New Roman" w:hAnsi="Times New Roman" w:hint="eastAsia"/>
          <w:bCs/>
          <w:sz w:val="26"/>
          <w:szCs w:val="26"/>
        </w:rPr>
        <w:t>đư</w:t>
      </w:r>
      <w:r w:rsidRPr="006A00D1">
        <w:rPr>
          <w:rFonts w:ascii="Times New Roman" w:hAnsi="Times New Roman"/>
          <w:bCs/>
          <w:sz w:val="26"/>
          <w:szCs w:val="26"/>
        </w:rPr>
        <w:t xml:space="preserve">ợc có mối nối ở giữa hoặc </w:t>
      </w:r>
      <w:r w:rsidRPr="006A00D1">
        <w:rPr>
          <w:rFonts w:ascii="Times New Roman" w:hAnsi="Times New Roman" w:hint="eastAsia"/>
          <w:bCs/>
          <w:sz w:val="26"/>
          <w:szCs w:val="26"/>
        </w:rPr>
        <w:t>đ</w:t>
      </w:r>
      <w:r w:rsidRPr="006A00D1">
        <w:rPr>
          <w:rFonts w:ascii="Times New Roman" w:hAnsi="Times New Roman"/>
          <w:bCs/>
          <w:sz w:val="26"/>
          <w:szCs w:val="26"/>
        </w:rPr>
        <w:t xml:space="preserve">ấu tắt. </w:t>
      </w:r>
    </w:p>
    <w:p w14:paraId="3900A030" w14:textId="364B9010"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i/>
          <w:iCs/>
          <w:sz w:val="26"/>
          <w:szCs w:val="26"/>
        </w:rPr>
        <w:t xml:space="preserve">- Nguồn cấp cho tủ: </w:t>
      </w:r>
      <w:r w:rsidRPr="006A00D1">
        <w:rPr>
          <w:rFonts w:ascii="Times New Roman" w:hAnsi="Times New Roman"/>
          <w:bCs/>
          <w:sz w:val="26"/>
          <w:szCs w:val="26"/>
        </w:rPr>
        <w:t xml:space="preserve">phải </w:t>
      </w:r>
      <w:r w:rsidRPr="006A00D1">
        <w:rPr>
          <w:rFonts w:ascii="Times New Roman" w:hAnsi="Times New Roman" w:hint="eastAsia"/>
          <w:bCs/>
          <w:sz w:val="26"/>
          <w:szCs w:val="26"/>
        </w:rPr>
        <w:t>đư</w:t>
      </w:r>
      <w:r w:rsidRPr="006A00D1">
        <w:rPr>
          <w:rFonts w:ascii="Times New Roman" w:hAnsi="Times New Roman"/>
          <w:bCs/>
          <w:sz w:val="26"/>
          <w:szCs w:val="26"/>
        </w:rPr>
        <w:t xml:space="preserve">ợc bảo vệ bằng aptomat, nguồn cấp cho hệ thống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bảo vệ phải </w:t>
      </w:r>
      <w:r w:rsidRPr="006A00D1">
        <w:rPr>
          <w:rFonts w:ascii="Times New Roman" w:hAnsi="Times New Roman" w:hint="eastAsia"/>
          <w:bCs/>
          <w:sz w:val="26"/>
          <w:szCs w:val="26"/>
        </w:rPr>
        <w:t>đư</w:t>
      </w:r>
      <w:r w:rsidRPr="006A00D1">
        <w:rPr>
          <w:rFonts w:ascii="Times New Roman" w:hAnsi="Times New Roman"/>
          <w:bCs/>
          <w:sz w:val="26"/>
          <w:szCs w:val="26"/>
        </w:rPr>
        <w:t xml:space="preserve">ợc tách riêng. Các Aptomat </w:t>
      </w:r>
      <w:r w:rsidRPr="006A00D1">
        <w:rPr>
          <w:rFonts w:ascii="Times New Roman" w:hAnsi="Times New Roman" w:hint="eastAsia"/>
          <w:bCs/>
          <w:sz w:val="26"/>
          <w:szCs w:val="26"/>
        </w:rPr>
        <w:t>đư</w:t>
      </w:r>
      <w:r w:rsidRPr="006A00D1">
        <w:rPr>
          <w:rFonts w:ascii="Times New Roman" w:hAnsi="Times New Roman"/>
          <w:bCs/>
          <w:sz w:val="26"/>
          <w:szCs w:val="26"/>
        </w:rPr>
        <w:t xml:space="preserve">ợc tính toán, lựa chọn phù hợp với </w:t>
      </w:r>
      <w:r w:rsidRPr="006A00D1">
        <w:rPr>
          <w:rFonts w:ascii="Times New Roman" w:hAnsi="Times New Roman" w:hint="eastAsia"/>
          <w:bCs/>
          <w:sz w:val="26"/>
          <w:szCs w:val="26"/>
        </w:rPr>
        <w:t>đ</w:t>
      </w:r>
      <w:r w:rsidRPr="006A00D1">
        <w:rPr>
          <w:rFonts w:ascii="Times New Roman" w:hAnsi="Times New Roman"/>
          <w:bCs/>
          <w:sz w:val="26"/>
          <w:szCs w:val="26"/>
        </w:rPr>
        <w:t>ấu nối mạch t</w:t>
      </w:r>
      <w:r w:rsidRPr="006A00D1">
        <w:rPr>
          <w:rFonts w:ascii="Times New Roman" w:hAnsi="Times New Roman" w:hint="eastAsia"/>
          <w:bCs/>
          <w:sz w:val="26"/>
          <w:szCs w:val="26"/>
        </w:rPr>
        <w:t>ươ</w:t>
      </w:r>
      <w:r w:rsidRPr="006A00D1">
        <w:rPr>
          <w:rFonts w:ascii="Times New Roman" w:hAnsi="Times New Roman"/>
          <w:bCs/>
          <w:sz w:val="26"/>
          <w:szCs w:val="26"/>
        </w:rPr>
        <w:t>ng ứng từng tủ. Tr</w:t>
      </w:r>
      <w:r w:rsidRPr="006A00D1">
        <w:rPr>
          <w:rFonts w:ascii="Times New Roman" w:hAnsi="Times New Roman" w:hint="eastAsia"/>
          <w:bCs/>
          <w:sz w:val="26"/>
          <w:szCs w:val="26"/>
        </w:rPr>
        <w:t>ư</w:t>
      </w:r>
      <w:r w:rsidRPr="006A00D1">
        <w:rPr>
          <w:rFonts w:ascii="Times New Roman" w:hAnsi="Times New Roman"/>
          <w:bCs/>
          <w:sz w:val="26"/>
          <w:szCs w:val="26"/>
        </w:rPr>
        <w:t xml:space="preserve">ờng hợp </w:t>
      </w:r>
      <w:r w:rsidRPr="006A00D1">
        <w:rPr>
          <w:rFonts w:ascii="Times New Roman" w:hAnsi="Times New Roman" w:hint="eastAsia"/>
          <w:bCs/>
          <w:sz w:val="26"/>
          <w:szCs w:val="26"/>
        </w:rPr>
        <w:t>đ</w:t>
      </w:r>
      <w:r w:rsidRPr="006A00D1">
        <w:rPr>
          <w:rFonts w:ascii="Times New Roman" w:hAnsi="Times New Roman"/>
          <w:bCs/>
          <w:sz w:val="26"/>
          <w:szCs w:val="26"/>
        </w:rPr>
        <w:t xml:space="preserve">ấu nối với nguồn từ 380V trở lên, phải </w:t>
      </w:r>
      <w:r w:rsidRPr="006A00D1">
        <w:rPr>
          <w:rFonts w:ascii="Times New Roman" w:hAnsi="Times New Roman" w:hint="eastAsia"/>
          <w:bCs/>
          <w:sz w:val="26"/>
          <w:szCs w:val="26"/>
        </w:rPr>
        <w:t>đư</w:t>
      </w:r>
      <w:r w:rsidRPr="006A00D1">
        <w:rPr>
          <w:rFonts w:ascii="Times New Roman" w:hAnsi="Times New Roman"/>
          <w:bCs/>
          <w:sz w:val="26"/>
          <w:szCs w:val="26"/>
        </w:rPr>
        <w:t>ợc cách ly và gắn biển chú ý, bảo vệ an toàn.</w:t>
      </w:r>
    </w:p>
    <w:p w14:paraId="1EA3A8AA" w14:textId="5DD46A58" w:rsidR="00F71A22" w:rsidRPr="006A00D1" w:rsidRDefault="00235AF7" w:rsidP="00E7702D">
      <w:pPr>
        <w:spacing w:before="60" w:after="60"/>
        <w:ind w:firstLine="567"/>
        <w:jc w:val="both"/>
        <w:rPr>
          <w:rFonts w:ascii="Times New Roman" w:hAnsi="Times New Roman"/>
          <w:bCs/>
          <w:i/>
          <w:iCs/>
          <w:sz w:val="26"/>
          <w:szCs w:val="26"/>
        </w:rPr>
      </w:pPr>
      <w:r w:rsidRPr="006A00D1">
        <w:rPr>
          <w:rFonts w:ascii="Times New Roman" w:hAnsi="Times New Roman"/>
          <w:bCs/>
          <w:i/>
          <w:iCs/>
          <w:sz w:val="26"/>
          <w:szCs w:val="26"/>
        </w:rPr>
        <w:t xml:space="preserve">- </w:t>
      </w:r>
      <w:r w:rsidR="00F71A22" w:rsidRPr="006A00D1">
        <w:rPr>
          <w:rFonts w:ascii="Times New Roman" w:hAnsi="Times New Roman"/>
          <w:bCs/>
          <w:i/>
          <w:iCs/>
          <w:sz w:val="26"/>
          <w:szCs w:val="26"/>
        </w:rPr>
        <w:t xml:space="preserve">Hàng kẹp </w:t>
      </w:r>
      <w:r w:rsidR="00F71A22" w:rsidRPr="006A00D1">
        <w:rPr>
          <w:rFonts w:ascii="Times New Roman" w:hAnsi="Times New Roman" w:hint="eastAsia"/>
          <w:bCs/>
          <w:i/>
          <w:iCs/>
          <w:sz w:val="26"/>
          <w:szCs w:val="26"/>
        </w:rPr>
        <w:t>đ</w:t>
      </w:r>
      <w:r w:rsidR="00F71A22" w:rsidRPr="006A00D1">
        <w:rPr>
          <w:rFonts w:ascii="Times New Roman" w:hAnsi="Times New Roman"/>
          <w:bCs/>
          <w:i/>
          <w:iCs/>
          <w:sz w:val="26"/>
          <w:szCs w:val="26"/>
        </w:rPr>
        <w:t>ấu dây các loại:</w:t>
      </w:r>
    </w:p>
    <w:p w14:paraId="5E8A750D" w14:textId="7CF59652" w:rsidR="00F71A22" w:rsidRPr="006A00D1" w:rsidRDefault="00F71A22" w:rsidP="00F71A22">
      <w:pPr>
        <w:spacing w:before="60" w:after="60"/>
        <w:ind w:firstLine="567"/>
        <w:jc w:val="both"/>
        <w:rPr>
          <w:rFonts w:ascii="Times New Roman" w:hAnsi="Times New Roman"/>
          <w:bCs/>
          <w:sz w:val="26"/>
          <w:szCs w:val="26"/>
        </w:rPr>
      </w:pPr>
      <w:r w:rsidRPr="006A00D1">
        <w:rPr>
          <w:rFonts w:ascii="Times New Roman" w:hAnsi="Times New Roman"/>
          <w:bCs/>
          <w:sz w:val="26"/>
          <w:szCs w:val="26"/>
        </w:rPr>
        <w:lastRenderedPageBreak/>
        <w:t xml:space="preserve">+ Dùng loại hàng kẹp có ngàm kẹp dây </w:t>
      </w:r>
      <w:r w:rsidRPr="006A00D1">
        <w:rPr>
          <w:rFonts w:ascii="Times New Roman" w:hAnsi="Times New Roman" w:hint="eastAsia"/>
          <w:bCs/>
          <w:sz w:val="26"/>
          <w:szCs w:val="26"/>
        </w:rPr>
        <w:t>đ</w:t>
      </w:r>
      <w:r w:rsidR="00235AF7" w:rsidRPr="006A00D1">
        <w:rPr>
          <w:rFonts w:ascii="Times New Roman" w:hAnsi="Times New Roman"/>
          <w:bCs/>
          <w:sz w:val="26"/>
          <w:szCs w:val="26"/>
        </w:rPr>
        <w:t>ư</w:t>
      </w:r>
      <w:r w:rsidRPr="006A00D1">
        <w:rPr>
          <w:rFonts w:ascii="Times New Roman" w:hAnsi="Times New Roman"/>
          <w:bCs/>
          <w:sz w:val="26"/>
          <w:szCs w:val="26"/>
        </w:rPr>
        <w:t>ợc ép chặt bằng vít, vật liệu chống</w:t>
      </w:r>
      <w:r w:rsidR="00235AF7" w:rsidRPr="006A00D1">
        <w:rPr>
          <w:rFonts w:ascii="Times New Roman" w:hAnsi="Times New Roman"/>
          <w:bCs/>
          <w:sz w:val="26"/>
          <w:szCs w:val="26"/>
        </w:rPr>
        <w:t xml:space="preserve"> </w:t>
      </w:r>
      <w:r w:rsidRPr="006A00D1">
        <w:rPr>
          <w:rFonts w:ascii="Times New Roman" w:hAnsi="Times New Roman"/>
          <w:bCs/>
          <w:sz w:val="26"/>
          <w:szCs w:val="26"/>
        </w:rPr>
        <w:t>cháy, theo tiêu chuẩn IEC 60112</w:t>
      </w:r>
      <w:r w:rsidR="00235AF7" w:rsidRPr="006A00D1">
        <w:rPr>
          <w:rFonts w:ascii="Times New Roman" w:hAnsi="Times New Roman"/>
          <w:bCs/>
          <w:sz w:val="26"/>
          <w:szCs w:val="26"/>
        </w:rPr>
        <w:t>;</w:t>
      </w:r>
    </w:p>
    <w:p w14:paraId="6E9C3E55" w14:textId="2AB544FA" w:rsidR="00F71A22" w:rsidRPr="006A00D1" w:rsidRDefault="00F71A22" w:rsidP="00F71A22">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Hệ thống hàng kẹp </w:t>
      </w:r>
      <w:r w:rsidRPr="006A00D1">
        <w:rPr>
          <w:rFonts w:ascii="Times New Roman" w:hAnsi="Times New Roman" w:hint="eastAsia"/>
          <w:bCs/>
          <w:sz w:val="26"/>
          <w:szCs w:val="26"/>
        </w:rPr>
        <w:t>đ</w:t>
      </w:r>
      <w:r w:rsidRPr="006A00D1">
        <w:rPr>
          <w:rFonts w:ascii="Times New Roman" w:hAnsi="Times New Roman"/>
          <w:bCs/>
          <w:sz w:val="26"/>
          <w:szCs w:val="26"/>
        </w:rPr>
        <w:t xml:space="preserve">ấu nối tại các tủ phải </w:t>
      </w:r>
      <w:r w:rsidRPr="006A00D1">
        <w:rPr>
          <w:rFonts w:ascii="Times New Roman" w:hAnsi="Times New Roman" w:hint="eastAsia"/>
          <w:bCs/>
          <w:sz w:val="26"/>
          <w:szCs w:val="26"/>
        </w:rPr>
        <w:t>đ</w:t>
      </w:r>
      <w:r w:rsidR="00235AF7" w:rsidRPr="006A00D1">
        <w:rPr>
          <w:rFonts w:ascii="Times New Roman" w:hAnsi="Times New Roman"/>
          <w:bCs/>
          <w:sz w:val="26"/>
          <w:szCs w:val="26"/>
        </w:rPr>
        <w:t>ư</w:t>
      </w:r>
      <w:r w:rsidRPr="006A00D1">
        <w:rPr>
          <w:rFonts w:ascii="Times New Roman" w:hAnsi="Times New Roman"/>
          <w:bCs/>
          <w:sz w:val="26"/>
          <w:szCs w:val="26"/>
        </w:rPr>
        <w:t>ợc bố trí thành dãy phân ra thành từng nhóm theo chức n</w:t>
      </w:r>
      <w:r w:rsidRPr="006A00D1">
        <w:rPr>
          <w:rFonts w:ascii="Times New Roman" w:hAnsi="Times New Roman" w:hint="eastAsia"/>
          <w:bCs/>
          <w:sz w:val="26"/>
          <w:szCs w:val="26"/>
        </w:rPr>
        <w:t>ă</w:t>
      </w:r>
      <w:r w:rsidRPr="006A00D1">
        <w:rPr>
          <w:rFonts w:ascii="Times New Roman" w:hAnsi="Times New Roman"/>
          <w:bCs/>
          <w:sz w:val="26"/>
          <w:szCs w:val="26"/>
        </w:rPr>
        <w:t xml:space="preserve">ng bao gồm các hàng kẹp cho mạch dòng </w:t>
      </w:r>
      <w:r w:rsidRPr="006A00D1">
        <w:rPr>
          <w:rFonts w:ascii="Times New Roman" w:hAnsi="Times New Roman" w:hint="eastAsia"/>
          <w:bCs/>
          <w:sz w:val="26"/>
          <w:szCs w:val="26"/>
        </w:rPr>
        <w:t>đ</w:t>
      </w:r>
      <w:r w:rsidRPr="006A00D1">
        <w:rPr>
          <w:rFonts w:ascii="Times New Roman" w:hAnsi="Times New Roman"/>
          <w:bCs/>
          <w:sz w:val="26"/>
          <w:szCs w:val="26"/>
        </w:rPr>
        <w:t xml:space="preserve">iện, mạch </w:t>
      </w:r>
      <w:r w:rsidRPr="006A00D1">
        <w:rPr>
          <w:rFonts w:ascii="Times New Roman" w:hAnsi="Times New Roman" w:hint="eastAsia"/>
          <w:bCs/>
          <w:sz w:val="26"/>
          <w:szCs w:val="26"/>
        </w:rPr>
        <w:t>đ</w:t>
      </w:r>
      <w:r w:rsidRPr="006A00D1">
        <w:rPr>
          <w:rFonts w:ascii="Times New Roman" w:hAnsi="Times New Roman"/>
          <w:bCs/>
          <w:sz w:val="26"/>
          <w:szCs w:val="26"/>
        </w:rPr>
        <w:t xml:space="preserve">iện áp, mạch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mạch tín hiệu, mạch bảo vệ… Các hàng kẹp phải </w:t>
      </w:r>
      <w:r w:rsidRPr="006A00D1">
        <w:rPr>
          <w:rFonts w:ascii="Times New Roman" w:hAnsi="Times New Roman" w:hint="eastAsia"/>
          <w:bCs/>
          <w:sz w:val="26"/>
          <w:szCs w:val="26"/>
        </w:rPr>
        <w:t>đ</w:t>
      </w:r>
      <w:r w:rsidR="00E7702D" w:rsidRPr="006A00D1">
        <w:rPr>
          <w:rFonts w:ascii="Times New Roman" w:hAnsi="Times New Roman"/>
          <w:bCs/>
          <w:sz w:val="26"/>
          <w:szCs w:val="26"/>
        </w:rPr>
        <w:t>ư</w:t>
      </w:r>
      <w:r w:rsidRPr="006A00D1">
        <w:rPr>
          <w:rFonts w:ascii="Times New Roman" w:hAnsi="Times New Roman"/>
          <w:bCs/>
          <w:sz w:val="26"/>
          <w:szCs w:val="26"/>
        </w:rPr>
        <w:t xml:space="preserve">ợc </w:t>
      </w:r>
      <w:r w:rsidRPr="006A00D1">
        <w:rPr>
          <w:rFonts w:ascii="Times New Roman" w:hAnsi="Times New Roman" w:hint="eastAsia"/>
          <w:bCs/>
          <w:sz w:val="26"/>
          <w:szCs w:val="26"/>
        </w:rPr>
        <w:t>đá</w:t>
      </w:r>
      <w:r w:rsidRPr="006A00D1">
        <w:rPr>
          <w:rFonts w:ascii="Times New Roman" w:hAnsi="Times New Roman"/>
          <w:bCs/>
          <w:sz w:val="26"/>
          <w:szCs w:val="26"/>
        </w:rPr>
        <w:t>nh số rõ ràng, có vách ng</w:t>
      </w:r>
      <w:r w:rsidRPr="006A00D1">
        <w:rPr>
          <w:rFonts w:ascii="Times New Roman" w:hAnsi="Times New Roman" w:hint="eastAsia"/>
          <w:bCs/>
          <w:sz w:val="26"/>
          <w:szCs w:val="26"/>
        </w:rPr>
        <w:t>ă</w:t>
      </w:r>
      <w:r w:rsidRPr="006A00D1">
        <w:rPr>
          <w:rFonts w:ascii="Times New Roman" w:hAnsi="Times New Roman"/>
          <w:bCs/>
          <w:sz w:val="26"/>
          <w:szCs w:val="26"/>
        </w:rPr>
        <w:t>n an toàn tránh gây chạm chập</w:t>
      </w:r>
      <w:r w:rsidR="00235AF7" w:rsidRPr="006A00D1">
        <w:rPr>
          <w:rFonts w:ascii="Times New Roman" w:hAnsi="Times New Roman"/>
          <w:bCs/>
          <w:sz w:val="26"/>
          <w:szCs w:val="26"/>
        </w:rPr>
        <w:t>;</w:t>
      </w:r>
    </w:p>
    <w:p w14:paraId="00B955CF" w14:textId="31356A78" w:rsidR="00F71A22" w:rsidRPr="006A00D1" w:rsidRDefault="00F71A22" w:rsidP="00F71A22">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Hàng kẹp dòng phải phù hợp với dây có tiết diện </w:t>
      </w:r>
      <w:r w:rsidR="00E7702D" w:rsidRPr="006A00D1">
        <w:rPr>
          <w:rFonts w:ascii="Times New Roman" w:hAnsi="Times New Roman"/>
          <w:bCs/>
          <w:sz w:val="26"/>
          <w:szCs w:val="26"/>
        </w:rPr>
        <w:t>1-</w:t>
      </w:r>
      <w:r w:rsidRPr="006A00D1">
        <w:rPr>
          <w:rFonts w:ascii="Times New Roman" w:hAnsi="Times New Roman"/>
          <w:bCs/>
          <w:sz w:val="26"/>
          <w:szCs w:val="26"/>
        </w:rPr>
        <w:t xml:space="preserve">6mm2 trở lên, </w:t>
      </w:r>
      <w:r w:rsidR="00E7702D" w:rsidRPr="006A00D1">
        <w:rPr>
          <w:rFonts w:ascii="Times New Roman" w:eastAsia="Arial" w:hAnsi="Times New Roman"/>
          <w:sz w:val="26"/>
          <w:szCs w:val="26"/>
        </w:rPr>
        <w:t>có dòng định mức ≥50A,</w:t>
      </w:r>
      <w:r w:rsidR="00E7702D" w:rsidRPr="006A00D1">
        <w:rPr>
          <w:rFonts w:ascii="Times New Roman" w:hAnsi="Times New Roman"/>
          <w:bCs/>
          <w:sz w:val="26"/>
          <w:szCs w:val="26"/>
        </w:rPr>
        <w:t xml:space="preserve"> </w:t>
      </w:r>
      <w:r w:rsidRPr="006A00D1">
        <w:rPr>
          <w:rFonts w:ascii="Times New Roman" w:hAnsi="Times New Roman"/>
          <w:bCs/>
          <w:sz w:val="26"/>
          <w:szCs w:val="26"/>
        </w:rPr>
        <w:t xml:space="preserve">có cầu nối ở giữa </w:t>
      </w:r>
      <w:r w:rsidRPr="006A00D1">
        <w:rPr>
          <w:rFonts w:ascii="Times New Roman" w:hAnsi="Times New Roman" w:hint="eastAsia"/>
          <w:bCs/>
          <w:sz w:val="26"/>
          <w:szCs w:val="26"/>
        </w:rPr>
        <w:t>đ</w:t>
      </w:r>
      <w:r w:rsidRPr="006A00D1">
        <w:rPr>
          <w:rFonts w:ascii="Times New Roman" w:hAnsi="Times New Roman"/>
          <w:bCs/>
          <w:sz w:val="26"/>
          <w:szCs w:val="26"/>
        </w:rPr>
        <w:t xml:space="preserve">ể tách/nối dễ dàng, có lỗ cắm thí nghiệm (test socket) tại hai </w:t>
      </w:r>
      <w:r w:rsidRPr="006A00D1">
        <w:rPr>
          <w:rFonts w:ascii="Times New Roman" w:hAnsi="Times New Roman" w:hint="eastAsia"/>
          <w:bCs/>
          <w:sz w:val="26"/>
          <w:szCs w:val="26"/>
        </w:rPr>
        <w:t>đ</w:t>
      </w:r>
      <w:r w:rsidRPr="006A00D1">
        <w:rPr>
          <w:rFonts w:ascii="Times New Roman" w:hAnsi="Times New Roman"/>
          <w:bCs/>
          <w:sz w:val="26"/>
          <w:szCs w:val="26"/>
        </w:rPr>
        <w:t xml:space="preserve">ầu hàng kẹp, có cầu ngắn mạch ở một phía của hàng kẹp và có hàng kẹp nối </w:t>
      </w:r>
      <w:r w:rsidRPr="006A00D1">
        <w:rPr>
          <w:rFonts w:ascii="Times New Roman" w:hAnsi="Times New Roman" w:hint="eastAsia"/>
          <w:bCs/>
          <w:sz w:val="26"/>
          <w:szCs w:val="26"/>
        </w:rPr>
        <w:t>đ</w:t>
      </w:r>
      <w:r w:rsidRPr="006A00D1">
        <w:rPr>
          <w:rFonts w:ascii="Times New Roman" w:hAnsi="Times New Roman"/>
          <w:bCs/>
          <w:sz w:val="26"/>
          <w:szCs w:val="26"/>
        </w:rPr>
        <w:t xml:space="preserve">ất </w:t>
      </w:r>
      <w:r w:rsidRPr="006A00D1">
        <w:rPr>
          <w:rFonts w:ascii="Times New Roman" w:hAnsi="Times New Roman" w:hint="eastAsia"/>
          <w:bCs/>
          <w:sz w:val="26"/>
          <w:szCs w:val="26"/>
        </w:rPr>
        <w:t>đ</w:t>
      </w:r>
      <w:r w:rsidRPr="006A00D1">
        <w:rPr>
          <w:rFonts w:ascii="Times New Roman" w:hAnsi="Times New Roman"/>
          <w:bCs/>
          <w:sz w:val="26"/>
          <w:szCs w:val="26"/>
        </w:rPr>
        <w:t>i kèm. Các hàng kẹp mạch dòng phải có cách ly hai mặt</w:t>
      </w:r>
      <w:r w:rsidR="00235AF7" w:rsidRPr="006A00D1">
        <w:rPr>
          <w:rFonts w:ascii="Times New Roman" w:hAnsi="Times New Roman"/>
          <w:bCs/>
          <w:sz w:val="26"/>
          <w:szCs w:val="26"/>
        </w:rPr>
        <w:t>;</w:t>
      </w:r>
    </w:p>
    <w:p w14:paraId="031288A5" w14:textId="5E48FD9C"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Hàng kẹp mạch áp yêu cầu t</w:t>
      </w:r>
      <w:r w:rsidRPr="006A00D1">
        <w:rPr>
          <w:rFonts w:ascii="Times New Roman" w:hAnsi="Times New Roman" w:hint="eastAsia"/>
          <w:bCs/>
          <w:sz w:val="26"/>
          <w:szCs w:val="26"/>
        </w:rPr>
        <w:t>ươ</w:t>
      </w:r>
      <w:r w:rsidRPr="006A00D1">
        <w:rPr>
          <w:rFonts w:ascii="Times New Roman" w:hAnsi="Times New Roman"/>
          <w:bCs/>
          <w:sz w:val="26"/>
          <w:szCs w:val="26"/>
        </w:rPr>
        <w:t>ng tự hàng kẹp dòng nh</w:t>
      </w:r>
      <w:r w:rsidRPr="006A00D1">
        <w:rPr>
          <w:rFonts w:ascii="Times New Roman" w:hAnsi="Times New Roman" w:hint="eastAsia"/>
          <w:bCs/>
          <w:sz w:val="26"/>
          <w:szCs w:val="26"/>
        </w:rPr>
        <w:t>ư</w:t>
      </w:r>
      <w:r w:rsidRPr="006A00D1">
        <w:rPr>
          <w:rFonts w:ascii="Times New Roman" w:hAnsi="Times New Roman"/>
          <w:bCs/>
          <w:sz w:val="26"/>
          <w:szCs w:val="26"/>
        </w:rPr>
        <w:t xml:space="preserve">ng không có cầu ngắn mạch, các hàng kẹp mạch áp phải có cách ly hai mặt. Có dòng </w:t>
      </w:r>
      <w:r w:rsidRPr="006A00D1">
        <w:rPr>
          <w:rFonts w:ascii="Times New Roman" w:hAnsi="Times New Roman" w:hint="eastAsia"/>
          <w:bCs/>
          <w:sz w:val="26"/>
          <w:szCs w:val="26"/>
        </w:rPr>
        <w:t>đ</w:t>
      </w:r>
      <w:r w:rsidRPr="006A00D1">
        <w:rPr>
          <w:rFonts w:ascii="Times New Roman" w:hAnsi="Times New Roman"/>
          <w:bCs/>
          <w:sz w:val="26"/>
          <w:szCs w:val="26"/>
        </w:rPr>
        <w:t>ịnh m</w:t>
      </w:r>
      <w:r w:rsidRPr="006A00D1">
        <w:rPr>
          <w:rFonts w:ascii="Times New Roman" w:hAnsi="Times New Roman" w:hint="eastAsia"/>
          <w:bCs/>
          <w:sz w:val="26"/>
          <w:szCs w:val="26"/>
        </w:rPr>
        <w:t>ứ</w:t>
      </w:r>
      <w:r w:rsidRPr="006A00D1">
        <w:rPr>
          <w:rFonts w:ascii="Times New Roman" w:hAnsi="Times New Roman"/>
          <w:bCs/>
          <w:sz w:val="26"/>
          <w:szCs w:val="26"/>
        </w:rPr>
        <w:t>c ≥30A</w:t>
      </w:r>
      <w:r w:rsidR="000C5754" w:rsidRPr="006A00D1">
        <w:rPr>
          <w:rFonts w:ascii="Times New Roman" w:hAnsi="Times New Roman"/>
          <w:bCs/>
          <w:sz w:val="26"/>
          <w:szCs w:val="26"/>
        </w:rPr>
        <w:t>;</w:t>
      </w:r>
    </w:p>
    <w:p w14:paraId="7910D903" w14:textId="059E2306"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Hệ thống hàng kẹp tín hiệu và các mạch chức n</w:t>
      </w:r>
      <w:r w:rsidRPr="006A00D1">
        <w:rPr>
          <w:rFonts w:ascii="Times New Roman" w:hAnsi="Times New Roman" w:hint="eastAsia"/>
          <w:bCs/>
          <w:sz w:val="26"/>
          <w:szCs w:val="26"/>
        </w:rPr>
        <w:t>ă</w:t>
      </w:r>
      <w:r w:rsidRPr="006A00D1">
        <w:rPr>
          <w:rFonts w:ascii="Times New Roman" w:hAnsi="Times New Roman"/>
          <w:bCs/>
          <w:sz w:val="26"/>
          <w:szCs w:val="26"/>
        </w:rPr>
        <w:t xml:space="preserve">ng khác phải là hàng kẹp kiểu cách ly phù hợp với tiết diện dây dẫn 0.5-4mm2. Có dòng </w:t>
      </w:r>
      <w:r w:rsidRPr="006A00D1">
        <w:rPr>
          <w:rFonts w:ascii="Times New Roman" w:hAnsi="Times New Roman" w:hint="eastAsia"/>
          <w:bCs/>
          <w:sz w:val="26"/>
          <w:szCs w:val="26"/>
        </w:rPr>
        <w:t>đ</w:t>
      </w:r>
      <w:r w:rsidRPr="006A00D1">
        <w:rPr>
          <w:rFonts w:ascii="Times New Roman" w:hAnsi="Times New Roman"/>
          <w:bCs/>
          <w:sz w:val="26"/>
          <w:szCs w:val="26"/>
        </w:rPr>
        <w:t>ịnh m</w:t>
      </w:r>
      <w:r w:rsidRPr="006A00D1">
        <w:rPr>
          <w:rFonts w:ascii="Times New Roman" w:hAnsi="Times New Roman" w:hint="eastAsia"/>
          <w:bCs/>
          <w:sz w:val="26"/>
          <w:szCs w:val="26"/>
        </w:rPr>
        <w:t>ứ</w:t>
      </w:r>
      <w:r w:rsidRPr="006A00D1">
        <w:rPr>
          <w:rFonts w:ascii="Times New Roman" w:hAnsi="Times New Roman"/>
          <w:bCs/>
          <w:sz w:val="26"/>
          <w:szCs w:val="26"/>
        </w:rPr>
        <w:t>c ≥30A</w:t>
      </w:r>
      <w:r w:rsidR="000C5754" w:rsidRPr="006A00D1">
        <w:rPr>
          <w:rFonts w:ascii="Times New Roman" w:hAnsi="Times New Roman"/>
          <w:bCs/>
          <w:sz w:val="26"/>
          <w:szCs w:val="26"/>
        </w:rPr>
        <w:t>;</w:t>
      </w:r>
    </w:p>
    <w:p w14:paraId="16623557" w14:textId="39A4D084"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Riêng các hàng kẹp cấp nguồn có thể </w:t>
      </w:r>
      <w:r w:rsidRPr="006A00D1">
        <w:rPr>
          <w:rFonts w:ascii="Times New Roman" w:hAnsi="Times New Roman" w:hint="eastAsia"/>
          <w:bCs/>
          <w:sz w:val="26"/>
          <w:szCs w:val="26"/>
        </w:rPr>
        <w:t>đ</w:t>
      </w:r>
      <w:r w:rsidRPr="006A00D1">
        <w:rPr>
          <w:rFonts w:ascii="Times New Roman" w:hAnsi="Times New Roman"/>
          <w:bCs/>
          <w:sz w:val="26"/>
          <w:szCs w:val="26"/>
        </w:rPr>
        <w:t xml:space="preserve">ấu nối </w:t>
      </w:r>
      <w:r w:rsidRPr="006A00D1">
        <w:rPr>
          <w:rFonts w:ascii="Times New Roman" w:hAnsi="Times New Roman" w:hint="eastAsia"/>
          <w:bCs/>
          <w:sz w:val="26"/>
          <w:szCs w:val="26"/>
        </w:rPr>
        <w:t>đư</w:t>
      </w:r>
      <w:r w:rsidRPr="006A00D1">
        <w:rPr>
          <w:rFonts w:ascii="Times New Roman" w:hAnsi="Times New Roman"/>
          <w:bCs/>
          <w:sz w:val="26"/>
          <w:szCs w:val="26"/>
        </w:rPr>
        <w:t xml:space="preserve">ợc cho dây có tiết diện từ 1 </w:t>
      </w:r>
      <w:r w:rsidRPr="006A00D1">
        <w:rPr>
          <w:rFonts w:ascii="Times New Roman" w:hAnsi="Times New Roman" w:hint="eastAsia"/>
          <w:bCs/>
          <w:sz w:val="26"/>
          <w:szCs w:val="26"/>
        </w:rPr>
        <w:t>đ</w:t>
      </w:r>
      <w:r w:rsidRPr="006A00D1">
        <w:rPr>
          <w:rFonts w:ascii="Times New Roman" w:hAnsi="Times New Roman"/>
          <w:bCs/>
          <w:sz w:val="26"/>
          <w:szCs w:val="26"/>
        </w:rPr>
        <w:t xml:space="preserve">ến 10mm2. Có dòng </w:t>
      </w:r>
      <w:r w:rsidRPr="006A00D1">
        <w:rPr>
          <w:rFonts w:ascii="Times New Roman" w:hAnsi="Times New Roman" w:hint="eastAsia"/>
          <w:bCs/>
          <w:sz w:val="26"/>
          <w:szCs w:val="26"/>
        </w:rPr>
        <w:t>đ</w:t>
      </w:r>
      <w:r w:rsidRPr="006A00D1">
        <w:rPr>
          <w:rFonts w:ascii="Times New Roman" w:hAnsi="Times New Roman"/>
          <w:bCs/>
          <w:sz w:val="26"/>
          <w:szCs w:val="26"/>
        </w:rPr>
        <w:t>ịnh mức ≥ 50A</w:t>
      </w:r>
      <w:r w:rsidR="000C5754" w:rsidRPr="006A00D1">
        <w:rPr>
          <w:rFonts w:ascii="Times New Roman" w:hAnsi="Times New Roman"/>
          <w:bCs/>
          <w:sz w:val="26"/>
          <w:szCs w:val="26"/>
        </w:rPr>
        <w:t>;</w:t>
      </w:r>
    </w:p>
    <w:p w14:paraId="50A50EB7" w14:textId="6AF7AC0A"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Hệ thống hàng kẹp phải </w:t>
      </w:r>
      <w:r w:rsidRPr="006A00D1">
        <w:rPr>
          <w:rFonts w:ascii="Times New Roman" w:hAnsi="Times New Roman" w:hint="eastAsia"/>
          <w:bCs/>
          <w:sz w:val="26"/>
          <w:szCs w:val="26"/>
        </w:rPr>
        <w:t>đư</w:t>
      </w:r>
      <w:r w:rsidRPr="006A00D1">
        <w:rPr>
          <w:rFonts w:ascii="Times New Roman" w:hAnsi="Times New Roman"/>
          <w:bCs/>
          <w:sz w:val="26"/>
          <w:szCs w:val="26"/>
        </w:rPr>
        <w:t>ợc phân chia thành từng nhóm theo chức n</w:t>
      </w:r>
      <w:r w:rsidRPr="006A00D1">
        <w:rPr>
          <w:rFonts w:ascii="Times New Roman" w:hAnsi="Times New Roman" w:hint="eastAsia"/>
          <w:bCs/>
          <w:sz w:val="26"/>
          <w:szCs w:val="26"/>
        </w:rPr>
        <w:t>ă</w:t>
      </w:r>
      <w:r w:rsidRPr="006A00D1">
        <w:rPr>
          <w:rFonts w:ascii="Times New Roman" w:hAnsi="Times New Roman"/>
          <w:bCs/>
          <w:sz w:val="26"/>
          <w:szCs w:val="26"/>
        </w:rPr>
        <w:t xml:space="preserve">ng và </w:t>
      </w:r>
      <w:r w:rsidRPr="006A00D1">
        <w:rPr>
          <w:rFonts w:ascii="Times New Roman" w:hAnsi="Times New Roman" w:hint="eastAsia"/>
          <w:bCs/>
          <w:sz w:val="26"/>
          <w:szCs w:val="26"/>
        </w:rPr>
        <w:t>đư</w:t>
      </w:r>
      <w:r w:rsidRPr="006A00D1">
        <w:rPr>
          <w:rFonts w:ascii="Times New Roman" w:hAnsi="Times New Roman"/>
          <w:bCs/>
          <w:sz w:val="26"/>
          <w:szCs w:val="26"/>
        </w:rPr>
        <w:t xml:space="preserve">ợc </w:t>
      </w:r>
      <w:r w:rsidRPr="006A00D1">
        <w:rPr>
          <w:rFonts w:ascii="Times New Roman" w:hAnsi="Times New Roman" w:hint="eastAsia"/>
          <w:bCs/>
          <w:sz w:val="26"/>
          <w:szCs w:val="26"/>
        </w:rPr>
        <w:t>đá</w:t>
      </w:r>
      <w:r w:rsidRPr="006A00D1">
        <w:rPr>
          <w:rFonts w:ascii="Times New Roman" w:hAnsi="Times New Roman"/>
          <w:bCs/>
          <w:sz w:val="26"/>
          <w:szCs w:val="26"/>
        </w:rPr>
        <w:t>nh số rõ ràng bằng vật liệu không bị phai, mờ trong quá trình sử dụng</w:t>
      </w:r>
      <w:r w:rsidR="000C5754" w:rsidRPr="006A00D1">
        <w:rPr>
          <w:rFonts w:ascii="Times New Roman" w:hAnsi="Times New Roman"/>
          <w:bCs/>
          <w:sz w:val="26"/>
          <w:szCs w:val="26"/>
        </w:rPr>
        <w:t>;</w:t>
      </w:r>
    </w:p>
    <w:p w14:paraId="67326097" w14:textId="40446ED9"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Trong 1 dãy hàng kẹp có cả nguồn AC, DC </w:t>
      </w:r>
      <w:r w:rsidRPr="006A00D1">
        <w:rPr>
          <w:rFonts w:ascii="Times New Roman" w:hAnsi="Times New Roman" w:hint="eastAsia"/>
          <w:bCs/>
          <w:sz w:val="26"/>
          <w:szCs w:val="26"/>
        </w:rPr>
        <w:t>đ</w:t>
      </w:r>
      <w:r w:rsidRPr="006A00D1">
        <w:rPr>
          <w:rFonts w:ascii="Times New Roman" w:hAnsi="Times New Roman"/>
          <w:bCs/>
          <w:sz w:val="26"/>
          <w:szCs w:val="26"/>
        </w:rPr>
        <w:t xml:space="preserve">ấu </w:t>
      </w:r>
      <w:r w:rsidRPr="006A00D1">
        <w:rPr>
          <w:rFonts w:ascii="Times New Roman" w:hAnsi="Times New Roman" w:hint="eastAsia"/>
          <w:bCs/>
          <w:sz w:val="26"/>
          <w:szCs w:val="26"/>
        </w:rPr>
        <w:t>đ</w:t>
      </w:r>
      <w:r w:rsidRPr="006A00D1">
        <w:rPr>
          <w:rFonts w:ascii="Times New Roman" w:hAnsi="Times New Roman"/>
          <w:bCs/>
          <w:sz w:val="26"/>
          <w:szCs w:val="26"/>
        </w:rPr>
        <w:t xml:space="preserve">ến thì giữa chúng phải </w:t>
      </w:r>
      <w:r w:rsidRPr="006A00D1">
        <w:rPr>
          <w:rFonts w:ascii="Times New Roman" w:hAnsi="Times New Roman" w:hint="eastAsia"/>
          <w:bCs/>
          <w:sz w:val="26"/>
          <w:szCs w:val="26"/>
        </w:rPr>
        <w:t>đư</w:t>
      </w:r>
      <w:r w:rsidRPr="006A00D1">
        <w:rPr>
          <w:rFonts w:ascii="Times New Roman" w:hAnsi="Times New Roman"/>
          <w:bCs/>
          <w:sz w:val="26"/>
          <w:szCs w:val="26"/>
        </w:rPr>
        <w:t>ợc cách ly tối thiểu 1 hàng kẹp</w:t>
      </w:r>
      <w:r w:rsidR="000C5754" w:rsidRPr="006A00D1">
        <w:rPr>
          <w:rFonts w:ascii="Times New Roman" w:hAnsi="Times New Roman"/>
          <w:bCs/>
          <w:sz w:val="26"/>
          <w:szCs w:val="26"/>
        </w:rPr>
        <w:t>;</w:t>
      </w:r>
    </w:p>
    <w:p w14:paraId="12B06018" w14:textId="450A2AB2"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Các hàng kẹp mạch cắt tại tủ </w:t>
      </w:r>
      <w:r w:rsidRPr="006A00D1">
        <w:rPr>
          <w:rFonts w:ascii="Times New Roman" w:hAnsi="Times New Roman" w:hint="eastAsia"/>
          <w:bCs/>
          <w:sz w:val="26"/>
          <w:szCs w:val="26"/>
        </w:rPr>
        <w:t>đ</w:t>
      </w:r>
      <w:r w:rsidRPr="006A00D1">
        <w:rPr>
          <w:rFonts w:ascii="Times New Roman" w:hAnsi="Times New Roman"/>
          <w:bCs/>
          <w:sz w:val="26"/>
          <w:szCs w:val="26"/>
        </w:rPr>
        <w:t xml:space="preserve">iều khiển bảo vệ, tủ trung gian phải </w:t>
      </w:r>
      <w:r w:rsidRPr="006A00D1">
        <w:rPr>
          <w:rFonts w:ascii="Times New Roman" w:hAnsi="Times New Roman" w:hint="eastAsia"/>
          <w:bCs/>
          <w:sz w:val="26"/>
          <w:szCs w:val="26"/>
        </w:rPr>
        <w:t>đư</w:t>
      </w:r>
      <w:r w:rsidRPr="006A00D1">
        <w:rPr>
          <w:rFonts w:ascii="Times New Roman" w:hAnsi="Times New Roman"/>
          <w:bCs/>
          <w:sz w:val="26"/>
          <w:szCs w:val="26"/>
        </w:rPr>
        <w:t>ợc cách ly ít nhất 01 hàng kẹp có nguồn d</w:t>
      </w:r>
      <w:r w:rsidRPr="006A00D1">
        <w:rPr>
          <w:rFonts w:ascii="Times New Roman" w:hAnsi="Times New Roman" w:hint="eastAsia"/>
          <w:bCs/>
          <w:sz w:val="26"/>
          <w:szCs w:val="26"/>
        </w:rPr>
        <w:t>ươ</w:t>
      </w:r>
      <w:r w:rsidRPr="006A00D1">
        <w:rPr>
          <w:rFonts w:ascii="Times New Roman" w:hAnsi="Times New Roman"/>
          <w:bCs/>
          <w:sz w:val="26"/>
          <w:szCs w:val="26"/>
        </w:rPr>
        <w:t>ng</w:t>
      </w:r>
      <w:r w:rsidR="000C5754" w:rsidRPr="006A00D1">
        <w:rPr>
          <w:rFonts w:ascii="Times New Roman" w:hAnsi="Times New Roman"/>
          <w:bCs/>
          <w:sz w:val="26"/>
          <w:szCs w:val="26"/>
        </w:rPr>
        <w:t>;</w:t>
      </w:r>
    </w:p>
    <w:p w14:paraId="13632707" w14:textId="65288E55"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Số l</w:t>
      </w:r>
      <w:r w:rsidRPr="006A00D1">
        <w:rPr>
          <w:rFonts w:ascii="Times New Roman" w:hAnsi="Times New Roman" w:hint="eastAsia"/>
          <w:bCs/>
          <w:sz w:val="26"/>
          <w:szCs w:val="26"/>
        </w:rPr>
        <w:t>ư</w:t>
      </w:r>
      <w:r w:rsidRPr="006A00D1">
        <w:rPr>
          <w:rFonts w:ascii="Times New Roman" w:hAnsi="Times New Roman"/>
          <w:bCs/>
          <w:sz w:val="26"/>
          <w:szCs w:val="26"/>
        </w:rPr>
        <w:t xml:space="preserve">ợng hàng kẹp lắp tại tủ phải </w:t>
      </w:r>
      <w:r w:rsidRPr="006A00D1">
        <w:rPr>
          <w:rFonts w:ascii="Times New Roman" w:hAnsi="Times New Roman" w:hint="eastAsia"/>
          <w:bCs/>
          <w:sz w:val="26"/>
          <w:szCs w:val="26"/>
        </w:rPr>
        <w:t>đ</w:t>
      </w:r>
      <w:r w:rsidRPr="006A00D1">
        <w:rPr>
          <w:rFonts w:ascii="Times New Roman" w:hAnsi="Times New Roman"/>
          <w:bCs/>
          <w:sz w:val="26"/>
          <w:szCs w:val="26"/>
        </w:rPr>
        <w:t xml:space="preserve">ảm bảo </w:t>
      </w:r>
      <w:r w:rsidRPr="006A00D1">
        <w:rPr>
          <w:rFonts w:ascii="Times New Roman" w:hAnsi="Times New Roman" w:hint="eastAsia"/>
          <w:bCs/>
          <w:sz w:val="26"/>
          <w:szCs w:val="26"/>
        </w:rPr>
        <w:t>đ</w:t>
      </w:r>
      <w:r w:rsidRPr="006A00D1">
        <w:rPr>
          <w:rFonts w:ascii="Times New Roman" w:hAnsi="Times New Roman"/>
          <w:bCs/>
          <w:sz w:val="26"/>
          <w:szCs w:val="26"/>
        </w:rPr>
        <w:t xml:space="preserve">ủ </w:t>
      </w:r>
      <w:r w:rsidRPr="006A00D1">
        <w:rPr>
          <w:rFonts w:ascii="Times New Roman" w:hAnsi="Times New Roman" w:hint="eastAsia"/>
          <w:bCs/>
          <w:sz w:val="26"/>
          <w:szCs w:val="26"/>
        </w:rPr>
        <w:t>đ</w:t>
      </w:r>
      <w:r w:rsidRPr="006A00D1">
        <w:rPr>
          <w:rFonts w:ascii="Times New Roman" w:hAnsi="Times New Roman"/>
          <w:bCs/>
          <w:sz w:val="26"/>
          <w:szCs w:val="26"/>
        </w:rPr>
        <w:t xml:space="preserve">ể </w:t>
      </w:r>
      <w:r w:rsidRPr="006A00D1">
        <w:rPr>
          <w:rFonts w:ascii="Times New Roman" w:hAnsi="Times New Roman" w:hint="eastAsia"/>
          <w:bCs/>
          <w:sz w:val="26"/>
          <w:szCs w:val="26"/>
        </w:rPr>
        <w:t>đ</w:t>
      </w:r>
      <w:r w:rsidRPr="006A00D1">
        <w:rPr>
          <w:rFonts w:ascii="Times New Roman" w:hAnsi="Times New Roman"/>
          <w:bCs/>
          <w:sz w:val="26"/>
          <w:szCs w:val="26"/>
        </w:rPr>
        <w:t>ấu nối và dự phòng tối thiểu 20% số l</w:t>
      </w:r>
      <w:r w:rsidRPr="006A00D1">
        <w:rPr>
          <w:rFonts w:ascii="Times New Roman" w:hAnsi="Times New Roman" w:hint="eastAsia"/>
          <w:bCs/>
          <w:sz w:val="26"/>
          <w:szCs w:val="26"/>
        </w:rPr>
        <w:t>ư</w:t>
      </w:r>
      <w:r w:rsidRPr="006A00D1">
        <w:rPr>
          <w:rFonts w:ascii="Times New Roman" w:hAnsi="Times New Roman"/>
          <w:bCs/>
          <w:sz w:val="26"/>
          <w:szCs w:val="26"/>
        </w:rPr>
        <w:t>ợng hàng kẹp cho mỗi loại</w:t>
      </w:r>
      <w:r w:rsidR="000C5754" w:rsidRPr="006A00D1">
        <w:rPr>
          <w:rFonts w:ascii="Times New Roman" w:hAnsi="Times New Roman"/>
          <w:bCs/>
          <w:sz w:val="26"/>
          <w:szCs w:val="26"/>
        </w:rPr>
        <w:t>;</w:t>
      </w:r>
    </w:p>
    <w:p w14:paraId="13488A97" w14:textId="77777777" w:rsidR="00E7702D" w:rsidRPr="006A00D1" w:rsidRDefault="00E7702D" w:rsidP="00E7702D">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Cáp nhiều lõi phải </w:t>
      </w:r>
      <w:r w:rsidRPr="006A00D1">
        <w:rPr>
          <w:rFonts w:ascii="Times New Roman" w:hAnsi="Times New Roman" w:hint="eastAsia"/>
          <w:bCs/>
          <w:sz w:val="26"/>
          <w:szCs w:val="26"/>
        </w:rPr>
        <w:t>đư</w:t>
      </w:r>
      <w:r w:rsidRPr="006A00D1">
        <w:rPr>
          <w:rFonts w:ascii="Times New Roman" w:hAnsi="Times New Roman"/>
          <w:bCs/>
          <w:sz w:val="26"/>
          <w:szCs w:val="26"/>
        </w:rPr>
        <w:t xml:space="preserve">ợc nối </w:t>
      </w:r>
      <w:r w:rsidRPr="006A00D1">
        <w:rPr>
          <w:rFonts w:ascii="Times New Roman" w:hAnsi="Times New Roman" w:hint="eastAsia"/>
          <w:bCs/>
          <w:sz w:val="26"/>
          <w:szCs w:val="26"/>
        </w:rPr>
        <w:t>đ</w:t>
      </w:r>
      <w:r w:rsidRPr="006A00D1">
        <w:rPr>
          <w:rFonts w:ascii="Times New Roman" w:hAnsi="Times New Roman"/>
          <w:bCs/>
          <w:sz w:val="26"/>
          <w:szCs w:val="26"/>
        </w:rPr>
        <w:t xml:space="preserve">ất tại </w:t>
      </w:r>
      <w:r w:rsidRPr="006A00D1">
        <w:rPr>
          <w:rFonts w:ascii="Times New Roman" w:hAnsi="Times New Roman" w:hint="eastAsia"/>
          <w:bCs/>
          <w:sz w:val="26"/>
          <w:szCs w:val="26"/>
        </w:rPr>
        <w:t>đ</w:t>
      </w:r>
      <w:r w:rsidRPr="006A00D1">
        <w:rPr>
          <w:rFonts w:ascii="Times New Roman" w:hAnsi="Times New Roman"/>
          <w:bCs/>
          <w:sz w:val="26"/>
          <w:szCs w:val="26"/>
        </w:rPr>
        <w:t xml:space="preserve">ầu cuối của cáp. Vị trí nối </w:t>
      </w:r>
      <w:r w:rsidRPr="006A00D1">
        <w:rPr>
          <w:rFonts w:ascii="Times New Roman" w:hAnsi="Times New Roman" w:hint="eastAsia"/>
          <w:bCs/>
          <w:sz w:val="26"/>
          <w:szCs w:val="26"/>
        </w:rPr>
        <w:t>đ</w:t>
      </w:r>
      <w:r w:rsidRPr="006A00D1">
        <w:rPr>
          <w:rFonts w:ascii="Times New Roman" w:hAnsi="Times New Roman"/>
          <w:bCs/>
          <w:sz w:val="26"/>
          <w:szCs w:val="26"/>
        </w:rPr>
        <w:t xml:space="preserve">ất phải </w:t>
      </w:r>
      <w:r w:rsidRPr="006A00D1">
        <w:rPr>
          <w:rFonts w:ascii="Times New Roman" w:hAnsi="Times New Roman" w:hint="eastAsia"/>
          <w:bCs/>
          <w:sz w:val="26"/>
          <w:szCs w:val="26"/>
        </w:rPr>
        <w:t>đư</w:t>
      </w:r>
      <w:r w:rsidRPr="006A00D1">
        <w:rPr>
          <w:rFonts w:ascii="Times New Roman" w:hAnsi="Times New Roman"/>
          <w:bCs/>
          <w:sz w:val="26"/>
          <w:szCs w:val="26"/>
        </w:rPr>
        <w:t>ợc gắn nhãn, ký hiệu chỉ rõ.</w:t>
      </w:r>
    </w:p>
    <w:p w14:paraId="3BCBF66E" w14:textId="77777777" w:rsidR="00793EAD" w:rsidRPr="006A00D1" w:rsidRDefault="00570304" w:rsidP="005B1A8C">
      <w:pPr>
        <w:spacing w:before="240" w:after="60"/>
        <w:ind w:firstLine="567"/>
        <w:jc w:val="both"/>
        <w:rPr>
          <w:rFonts w:ascii="Times New Roman" w:hAnsi="Times New Roman"/>
          <w:b/>
          <w:iCs/>
          <w:sz w:val="26"/>
          <w:szCs w:val="26"/>
          <w:lang w:val="x-none" w:eastAsia="x-none"/>
        </w:rPr>
      </w:pPr>
      <w:r w:rsidRPr="006A00D1">
        <w:rPr>
          <w:rFonts w:ascii="Times New Roman" w:hAnsi="Times New Roman"/>
          <w:b/>
          <w:iCs/>
          <w:sz w:val="26"/>
          <w:szCs w:val="26"/>
          <w:lang w:val="x-none" w:eastAsia="x-none"/>
        </w:rPr>
        <w:t>II.</w:t>
      </w:r>
      <w:r w:rsidR="00CD10AF" w:rsidRPr="006A00D1">
        <w:rPr>
          <w:rFonts w:ascii="Times New Roman" w:hAnsi="Times New Roman"/>
          <w:b/>
          <w:iCs/>
          <w:sz w:val="26"/>
          <w:szCs w:val="26"/>
          <w:lang w:val="x-none" w:eastAsia="x-none"/>
        </w:rPr>
        <w:t>2</w:t>
      </w:r>
      <w:r w:rsidR="00793EAD" w:rsidRPr="006A00D1">
        <w:rPr>
          <w:rFonts w:ascii="Times New Roman" w:hAnsi="Times New Roman"/>
          <w:b/>
          <w:iCs/>
          <w:sz w:val="26"/>
          <w:szCs w:val="26"/>
          <w:lang w:val="x-none" w:eastAsia="x-none"/>
        </w:rPr>
        <w:t xml:space="preserve">. </w:t>
      </w:r>
      <w:r w:rsidR="006C18C5" w:rsidRPr="006A00D1">
        <w:rPr>
          <w:rFonts w:ascii="Times New Roman" w:hAnsi="Times New Roman"/>
          <w:b/>
          <w:iCs/>
          <w:sz w:val="26"/>
          <w:szCs w:val="26"/>
          <w:lang w:val="x-none" w:eastAsia="x-none"/>
        </w:rPr>
        <w:t xml:space="preserve">Điều khiển và </w:t>
      </w:r>
      <w:r w:rsidR="00793EAD" w:rsidRPr="006A00D1">
        <w:rPr>
          <w:rFonts w:ascii="Times New Roman" w:hAnsi="Times New Roman"/>
          <w:b/>
          <w:iCs/>
          <w:sz w:val="26"/>
          <w:szCs w:val="26"/>
          <w:lang w:val="x-none" w:eastAsia="x-none"/>
        </w:rPr>
        <w:t>bảo vệ</w:t>
      </w:r>
      <w:r w:rsidR="006C18C5" w:rsidRPr="006A00D1">
        <w:rPr>
          <w:rFonts w:ascii="Times New Roman" w:hAnsi="Times New Roman"/>
          <w:b/>
          <w:iCs/>
          <w:sz w:val="26"/>
          <w:szCs w:val="26"/>
          <w:lang w:val="x-none" w:eastAsia="x-none"/>
        </w:rPr>
        <w:t xml:space="preserve"> ng</w:t>
      </w:r>
      <w:r w:rsidR="006C18C5" w:rsidRPr="006A00D1">
        <w:rPr>
          <w:rFonts w:ascii="Times New Roman" w:hAnsi="Times New Roman" w:hint="eastAsia"/>
          <w:b/>
          <w:iCs/>
          <w:sz w:val="26"/>
          <w:szCs w:val="26"/>
          <w:lang w:val="x-none" w:eastAsia="x-none"/>
        </w:rPr>
        <w:t>ă</w:t>
      </w:r>
      <w:r w:rsidR="006C18C5" w:rsidRPr="006A00D1">
        <w:rPr>
          <w:rFonts w:ascii="Times New Roman" w:hAnsi="Times New Roman"/>
          <w:b/>
          <w:iCs/>
          <w:sz w:val="26"/>
          <w:szCs w:val="26"/>
          <w:lang w:val="x-none" w:eastAsia="x-none"/>
        </w:rPr>
        <w:t>n tụ bù</w:t>
      </w:r>
      <w:r w:rsidR="00793EAD" w:rsidRPr="006A00D1">
        <w:rPr>
          <w:rFonts w:ascii="Times New Roman" w:hAnsi="Times New Roman"/>
          <w:b/>
          <w:iCs/>
          <w:sz w:val="26"/>
          <w:szCs w:val="26"/>
          <w:lang w:val="x-none" w:eastAsia="x-none"/>
        </w:rPr>
        <w:t>:</w:t>
      </w:r>
    </w:p>
    <w:p w14:paraId="16CAB910" w14:textId="57012EF1" w:rsidR="006C18C5" w:rsidRPr="006A00D1" w:rsidRDefault="00570304" w:rsidP="00DB49F2">
      <w:pPr>
        <w:spacing w:before="60"/>
        <w:ind w:firstLine="567"/>
        <w:jc w:val="both"/>
        <w:rPr>
          <w:rFonts w:ascii="Times New Roman" w:hAnsi="Times New Roman"/>
          <w:b/>
          <w:bCs/>
          <w:i/>
          <w:sz w:val="26"/>
          <w:szCs w:val="26"/>
          <w:lang w:val="nl-NL"/>
        </w:rPr>
      </w:pPr>
      <w:r w:rsidRPr="006A00D1">
        <w:rPr>
          <w:rFonts w:ascii="Times New Roman" w:hAnsi="Times New Roman"/>
          <w:b/>
          <w:bCs/>
          <w:i/>
          <w:sz w:val="26"/>
          <w:szCs w:val="26"/>
          <w:lang w:val="nl-NL"/>
        </w:rPr>
        <w:t>II.</w:t>
      </w:r>
      <w:r w:rsidR="006C18C5" w:rsidRPr="006A00D1">
        <w:rPr>
          <w:rFonts w:ascii="Times New Roman" w:hAnsi="Times New Roman"/>
          <w:b/>
          <w:bCs/>
          <w:i/>
          <w:sz w:val="26"/>
          <w:szCs w:val="26"/>
          <w:lang w:val="nl-NL"/>
        </w:rPr>
        <w:t>2.1. Yêu cầu chung:</w:t>
      </w:r>
    </w:p>
    <w:p w14:paraId="72059B8C" w14:textId="1A0BE051" w:rsidR="006C18C5" w:rsidRPr="006A00D1" w:rsidRDefault="006C18C5" w:rsidP="006C18C5">
      <w:pPr>
        <w:spacing w:before="60"/>
        <w:ind w:firstLine="567"/>
        <w:jc w:val="both"/>
        <w:rPr>
          <w:rFonts w:ascii="Times New Roman" w:hAnsi="Times New Roman"/>
          <w:iCs/>
          <w:sz w:val="26"/>
          <w:szCs w:val="26"/>
          <w:lang w:val="nl-NL"/>
        </w:rPr>
      </w:pPr>
      <w:r w:rsidRPr="006A00D1">
        <w:rPr>
          <w:rFonts w:ascii="Times New Roman" w:hAnsi="Times New Roman"/>
          <w:iCs/>
          <w:sz w:val="26"/>
          <w:szCs w:val="26"/>
          <w:lang w:val="nl-NL"/>
        </w:rPr>
        <w:t>- BCU mức ng</w:t>
      </w:r>
      <w:r w:rsidRPr="006A00D1">
        <w:rPr>
          <w:rFonts w:ascii="Times New Roman" w:hAnsi="Times New Roman" w:hint="eastAsia"/>
          <w:iCs/>
          <w:sz w:val="26"/>
          <w:szCs w:val="26"/>
          <w:lang w:val="nl-NL"/>
        </w:rPr>
        <w:t>ă</w:t>
      </w:r>
      <w:r w:rsidRPr="006A00D1">
        <w:rPr>
          <w:rFonts w:ascii="Times New Roman" w:hAnsi="Times New Roman"/>
          <w:iCs/>
          <w:sz w:val="26"/>
          <w:szCs w:val="26"/>
          <w:lang w:val="nl-NL"/>
        </w:rPr>
        <w:t>n phải có màn hình hiển thị s</w:t>
      </w:r>
      <w:r w:rsidRPr="006A00D1">
        <w:rPr>
          <w:rFonts w:ascii="Times New Roman" w:hAnsi="Times New Roman" w:hint="eastAsia"/>
          <w:iCs/>
          <w:sz w:val="26"/>
          <w:szCs w:val="26"/>
          <w:lang w:val="nl-NL"/>
        </w:rPr>
        <w:t>ơ</w:t>
      </w:r>
      <w:r w:rsidRPr="006A00D1">
        <w:rPr>
          <w:rFonts w:ascii="Times New Roman" w:hAnsi="Times New Roman"/>
          <w:iCs/>
          <w:sz w:val="26"/>
          <w:szCs w:val="26"/>
          <w:lang w:val="nl-NL"/>
        </w:rPr>
        <w:t xml:space="preserve">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ồ mức ng</w:t>
      </w:r>
      <w:r w:rsidRPr="006A00D1">
        <w:rPr>
          <w:rFonts w:ascii="Times New Roman" w:hAnsi="Times New Roman" w:hint="eastAsia"/>
          <w:iCs/>
          <w:sz w:val="26"/>
          <w:szCs w:val="26"/>
          <w:lang w:val="nl-NL"/>
        </w:rPr>
        <w:t>ă</w:t>
      </w:r>
      <w:r w:rsidRPr="006A00D1">
        <w:rPr>
          <w:rFonts w:ascii="Times New Roman" w:hAnsi="Times New Roman"/>
          <w:iCs/>
          <w:sz w:val="26"/>
          <w:szCs w:val="26"/>
          <w:lang w:val="nl-NL"/>
        </w:rPr>
        <w:t>n và thông tin vận hành.</w:t>
      </w:r>
    </w:p>
    <w:p w14:paraId="79DEB966" w14:textId="64ACF20F" w:rsidR="006C18C5" w:rsidRPr="006A00D1" w:rsidRDefault="006C18C5" w:rsidP="006C18C5">
      <w:pPr>
        <w:spacing w:before="60"/>
        <w:ind w:firstLine="567"/>
        <w:jc w:val="both"/>
        <w:rPr>
          <w:rFonts w:ascii="Times New Roman" w:hAnsi="Times New Roman"/>
          <w:iCs/>
          <w:sz w:val="26"/>
          <w:szCs w:val="26"/>
          <w:lang w:val="nl-NL"/>
        </w:rPr>
      </w:pPr>
      <w:r w:rsidRPr="006A00D1">
        <w:rPr>
          <w:rFonts w:ascii="Times New Roman" w:hAnsi="Times New Roman"/>
          <w:iCs/>
          <w:sz w:val="26"/>
          <w:szCs w:val="26"/>
          <w:lang w:val="nl-NL"/>
        </w:rPr>
        <w:t xml:space="preserve">- Liên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ộng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iều khiển của các mức ng</w:t>
      </w:r>
      <w:r w:rsidRPr="006A00D1">
        <w:rPr>
          <w:rFonts w:ascii="Times New Roman" w:hAnsi="Times New Roman" w:hint="eastAsia"/>
          <w:iCs/>
          <w:sz w:val="26"/>
          <w:szCs w:val="26"/>
          <w:lang w:val="nl-NL"/>
        </w:rPr>
        <w:t>ă</w:t>
      </w:r>
      <w:r w:rsidRPr="006A00D1">
        <w:rPr>
          <w:rFonts w:ascii="Times New Roman" w:hAnsi="Times New Roman"/>
          <w:iCs/>
          <w:sz w:val="26"/>
          <w:szCs w:val="26"/>
          <w:lang w:val="nl-NL"/>
        </w:rPr>
        <w:t xml:space="preserve">n và toàn trạm theo logic liên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ộng mềm (cấu hình liên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ộng mềm từ các IEDs) theo chuẩn GOOSE của IEC61850.</w:t>
      </w:r>
    </w:p>
    <w:p w14:paraId="74FF33DB" w14:textId="5EC2356A" w:rsidR="006C18C5" w:rsidRPr="006A00D1" w:rsidRDefault="00E854D3" w:rsidP="00E854D3">
      <w:pPr>
        <w:spacing w:before="60"/>
        <w:ind w:firstLine="567"/>
        <w:jc w:val="both"/>
        <w:rPr>
          <w:rFonts w:ascii="Times New Roman" w:hAnsi="Times New Roman"/>
          <w:iCs/>
          <w:sz w:val="26"/>
          <w:szCs w:val="26"/>
          <w:lang w:val="nl-NL"/>
        </w:rPr>
      </w:pPr>
      <w:r w:rsidRPr="006A00D1">
        <w:rPr>
          <w:rFonts w:ascii="Times New Roman" w:hAnsi="Times New Roman"/>
          <w:iCs/>
          <w:sz w:val="26"/>
          <w:szCs w:val="26"/>
          <w:lang w:val="nl-NL"/>
        </w:rPr>
        <w:t xml:space="preserve">- Giải pháp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iều khiển: Gồm 01 mạch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iều khiển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ược cấu hình từ r</w:t>
      </w:r>
      <w:r w:rsidRPr="006A00D1">
        <w:rPr>
          <w:rFonts w:ascii="Times New Roman" w:hAnsi="Times New Roman" w:hint="eastAsia"/>
          <w:iCs/>
          <w:sz w:val="26"/>
          <w:szCs w:val="26"/>
          <w:lang w:val="nl-NL"/>
        </w:rPr>
        <w:t>ơ</w:t>
      </w:r>
      <w:r w:rsidRPr="006A00D1">
        <w:rPr>
          <w:rFonts w:ascii="Times New Roman" w:hAnsi="Times New Roman"/>
          <w:iCs/>
          <w:sz w:val="26"/>
          <w:szCs w:val="26"/>
          <w:lang w:val="nl-NL"/>
        </w:rPr>
        <w:t xml:space="preserve">le tích hợp bảo vệ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iều khiển và các khóa </w:t>
      </w:r>
      <w:r w:rsidRPr="006A00D1">
        <w:rPr>
          <w:rFonts w:ascii="Times New Roman" w:hAnsi="Times New Roman" w:hint="eastAsia"/>
          <w:iCs/>
          <w:sz w:val="26"/>
          <w:szCs w:val="26"/>
          <w:lang w:val="nl-NL"/>
        </w:rPr>
        <w:t>đó</w:t>
      </w:r>
      <w:r w:rsidRPr="006A00D1">
        <w:rPr>
          <w:rFonts w:ascii="Times New Roman" w:hAnsi="Times New Roman"/>
          <w:iCs/>
          <w:sz w:val="26"/>
          <w:szCs w:val="26"/>
          <w:lang w:val="nl-NL"/>
        </w:rPr>
        <w:t>ng cắt c</w:t>
      </w:r>
      <w:r w:rsidRPr="006A00D1">
        <w:rPr>
          <w:rFonts w:ascii="Times New Roman" w:hAnsi="Times New Roman" w:hint="eastAsia"/>
          <w:iCs/>
          <w:sz w:val="26"/>
          <w:szCs w:val="26"/>
          <w:lang w:val="nl-NL"/>
        </w:rPr>
        <w:t>ơ</w:t>
      </w:r>
      <w:r w:rsidRPr="006A00D1">
        <w:rPr>
          <w:rFonts w:ascii="Times New Roman" w:hAnsi="Times New Roman"/>
          <w:iCs/>
          <w:sz w:val="26"/>
          <w:szCs w:val="26"/>
          <w:lang w:val="nl-NL"/>
        </w:rPr>
        <w:t xml:space="preserve"> tại tủ.</w:t>
      </w:r>
    </w:p>
    <w:p w14:paraId="0E22AD92" w14:textId="2B976001" w:rsidR="00E854D3" w:rsidRPr="006A00D1" w:rsidRDefault="00E854D3" w:rsidP="00E854D3">
      <w:pPr>
        <w:spacing w:before="60"/>
        <w:ind w:firstLine="567"/>
        <w:jc w:val="both"/>
        <w:rPr>
          <w:rFonts w:ascii="Times New Roman" w:hAnsi="Times New Roman"/>
          <w:iCs/>
          <w:sz w:val="26"/>
          <w:szCs w:val="26"/>
          <w:lang w:val="nl-NL"/>
        </w:rPr>
      </w:pPr>
      <w:r w:rsidRPr="006A00D1">
        <w:rPr>
          <w:rFonts w:ascii="Times New Roman" w:hAnsi="Times New Roman"/>
          <w:iCs/>
          <w:sz w:val="26"/>
          <w:szCs w:val="26"/>
          <w:lang w:val="nl-NL"/>
        </w:rPr>
        <w:t>- Số lượng BI/BO của r</w:t>
      </w:r>
      <w:r w:rsidRPr="006A00D1">
        <w:rPr>
          <w:rFonts w:ascii="Times New Roman" w:hAnsi="Times New Roman" w:hint="eastAsia"/>
          <w:iCs/>
          <w:sz w:val="26"/>
          <w:szCs w:val="26"/>
          <w:lang w:val="nl-NL"/>
        </w:rPr>
        <w:t>ơ</w:t>
      </w:r>
      <w:r w:rsidRPr="006A00D1">
        <w:rPr>
          <w:rFonts w:ascii="Times New Roman" w:hAnsi="Times New Roman"/>
          <w:iCs/>
          <w:sz w:val="26"/>
          <w:szCs w:val="26"/>
          <w:lang w:val="nl-NL"/>
        </w:rPr>
        <w:t xml:space="preserve">le tích hợp bảo vệ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iều khiển cho tủ phải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ảm bảo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ể thực hiện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iều khiển, liên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 xml:space="preserve">ộng </w:t>
      </w:r>
      <w:r w:rsidRPr="006A00D1">
        <w:rPr>
          <w:rFonts w:ascii="Times New Roman" w:hAnsi="Times New Roman" w:hint="eastAsia"/>
          <w:iCs/>
          <w:sz w:val="26"/>
          <w:szCs w:val="26"/>
          <w:lang w:val="nl-NL"/>
        </w:rPr>
        <w:t>đ</w:t>
      </w:r>
      <w:r w:rsidRPr="006A00D1">
        <w:rPr>
          <w:rFonts w:ascii="Times New Roman" w:hAnsi="Times New Roman"/>
          <w:iCs/>
          <w:sz w:val="26"/>
          <w:szCs w:val="26"/>
          <w:lang w:val="nl-NL"/>
        </w:rPr>
        <w:t>iều khiển, chỉ thị trạng thái thiết bị và cảnh báo một số tín hiệu chính của các thiết bị trong ng</w:t>
      </w:r>
      <w:r w:rsidRPr="006A00D1">
        <w:rPr>
          <w:rFonts w:ascii="Times New Roman" w:hAnsi="Times New Roman" w:hint="eastAsia"/>
          <w:iCs/>
          <w:sz w:val="26"/>
          <w:szCs w:val="26"/>
          <w:lang w:val="nl-NL"/>
        </w:rPr>
        <w:t>ă</w:t>
      </w:r>
      <w:r w:rsidRPr="006A00D1">
        <w:rPr>
          <w:rFonts w:ascii="Times New Roman" w:hAnsi="Times New Roman"/>
          <w:iCs/>
          <w:sz w:val="26"/>
          <w:szCs w:val="26"/>
          <w:lang w:val="nl-NL"/>
        </w:rPr>
        <w:t>n và có dự phòng hoặc ≥ 20%.</w:t>
      </w:r>
    </w:p>
    <w:p w14:paraId="1E54E2A2" w14:textId="7E491E02" w:rsidR="00DB49F2" w:rsidRPr="006A00D1" w:rsidRDefault="00570304" w:rsidP="004A0E38">
      <w:pPr>
        <w:spacing w:before="240"/>
        <w:ind w:firstLine="567"/>
        <w:jc w:val="both"/>
        <w:rPr>
          <w:rFonts w:ascii="Times New Roman" w:hAnsi="Times New Roman"/>
          <w:b/>
          <w:bCs/>
          <w:iCs/>
          <w:sz w:val="26"/>
          <w:szCs w:val="26"/>
          <w:lang w:val="nl-NL"/>
        </w:rPr>
      </w:pPr>
      <w:r w:rsidRPr="006A00D1">
        <w:rPr>
          <w:rFonts w:ascii="Times New Roman" w:hAnsi="Times New Roman"/>
          <w:b/>
          <w:bCs/>
          <w:i/>
          <w:sz w:val="26"/>
          <w:szCs w:val="26"/>
          <w:lang w:val="nl-NL"/>
        </w:rPr>
        <w:t>II.</w:t>
      </w:r>
      <w:r w:rsidR="00DB49F2" w:rsidRPr="006A00D1">
        <w:rPr>
          <w:rFonts w:ascii="Times New Roman" w:hAnsi="Times New Roman"/>
          <w:b/>
          <w:bCs/>
          <w:i/>
          <w:sz w:val="26"/>
          <w:szCs w:val="26"/>
          <w:lang w:val="nl-NL"/>
        </w:rPr>
        <w:t>2.</w:t>
      </w:r>
      <w:r w:rsidR="004A0E38" w:rsidRPr="006A00D1">
        <w:rPr>
          <w:rFonts w:ascii="Times New Roman" w:hAnsi="Times New Roman"/>
          <w:b/>
          <w:bCs/>
          <w:i/>
          <w:sz w:val="26"/>
          <w:szCs w:val="26"/>
          <w:lang w:val="nl-NL"/>
        </w:rPr>
        <w:t>2</w:t>
      </w:r>
      <w:r w:rsidR="00DB49F2" w:rsidRPr="006A00D1">
        <w:rPr>
          <w:rFonts w:ascii="Times New Roman" w:hAnsi="Times New Roman"/>
          <w:b/>
          <w:bCs/>
          <w:i/>
          <w:sz w:val="26"/>
          <w:szCs w:val="26"/>
          <w:lang w:val="nl-NL"/>
        </w:rPr>
        <w:t>. Yêu cầu chất lượng thiết bị rơ-le bảo vệ phải bao gồm nhưng không giới hạn các nội dung sau</w:t>
      </w:r>
      <w:r w:rsidR="00DB49F2" w:rsidRPr="006A00D1">
        <w:rPr>
          <w:rFonts w:ascii="Times New Roman" w:hAnsi="Times New Roman"/>
          <w:b/>
          <w:bCs/>
          <w:i/>
          <w:iCs/>
          <w:sz w:val="26"/>
          <w:szCs w:val="26"/>
          <w:lang w:val="nl-NL"/>
        </w:rPr>
        <w:t xml:space="preserve"> </w:t>
      </w:r>
      <w:r w:rsidR="00DB49F2" w:rsidRPr="006A00D1">
        <w:rPr>
          <w:rFonts w:ascii="Times New Roman" w:hAnsi="Times New Roman"/>
          <w:bCs/>
          <w:iCs/>
          <w:sz w:val="26"/>
          <w:szCs w:val="26"/>
          <w:lang w:val="nl-NL"/>
        </w:rPr>
        <w:t>(</w:t>
      </w:r>
      <w:r w:rsidR="00611359" w:rsidRPr="006A00D1">
        <w:rPr>
          <w:rFonts w:ascii="Times New Roman" w:hAnsi="Times New Roman"/>
          <w:bCs/>
          <w:iCs/>
          <w:sz w:val="26"/>
          <w:szCs w:val="26"/>
          <w:lang w:val="nl-NL"/>
        </w:rPr>
        <w:t>k</w:t>
      </w:r>
      <w:r w:rsidR="00DB49F2" w:rsidRPr="006A00D1">
        <w:rPr>
          <w:rFonts w:ascii="Times New Roman" w:hAnsi="Times New Roman"/>
          <w:bCs/>
          <w:iCs/>
          <w:sz w:val="26"/>
          <w:szCs w:val="26"/>
          <w:lang w:val="nl-NL"/>
        </w:rPr>
        <w:t>hoản 2 Điều 5 Q</w:t>
      </w:r>
      <w:r w:rsidR="00611359" w:rsidRPr="006A00D1">
        <w:rPr>
          <w:rFonts w:ascii="Times New Roman" w:hAnsi="Times New Roman"/>
          <w:bCs/>
          <w:iCs/>
          <w:sz w:val="26"/>
          <w:szCs w:val="26"/>
          <w:lang w:val="nl-NL"/>
        </w:rPr>
        <w:t xml:space="preserve">uyết định </w:t>
      </w:r>
      <w:r w:rsidR="00DB49F2" w:rsidRPr="006A00D1">
        <w:rPr>
          <w:rFonts w:ascii="Times New Roman" w:hAnsi="Times New Roman"/>
          <w:bCs/>
          <w:iCs/>
          <w:sz w:val="26"/>
          <w:szCs w:val="26"/>
          <w:lang w:val="nl-NL"/>
        </w:rPr>
        <w:t>số 782/QĐ-EVN ngày 04/8/2023 của Tập Đoàn Điện lực Việt Nam</w:t>
      </w:r>
      <w:r w:rsidR="00611359" w:rsidRPr="006A00D1">
        <w:rPr>
          <w:rFonts w:ascii="Times New Roman" w:hAnsi="Times New Roman"/>
          <w:bCs/>
          <w:iCs/>
          <w:sz w:val="26"/>
          <w:szCs w:val="26"/>
          <w:lang w:val="nl-NL"/>
        </w:rPr>
        <w:t xml:space="preserve"> về việc ban hành Quy </w:t>
      </w:r>
      <w:r w:rsidR="00611359" w:rsidRPr="006A00D1">
        <w:rPr>
          <w:rFonts w:ascii="Times New Roman" w:hAnsi="Times New Roman" w:hint="eastAsia"/>
          <w:bCs/>
          <w:iCs/>
          <w:sz w:val="26"/>
          <w:szCs w:val="26"/>
          <w:lang w:val="nl-NL"/>
        </w:rPr>
        <w:t>đ</w:t>
      </w:r>
      <w:r w:rsidR="00611359" w:rsidRPr="006A00D1">
        <w:rPr>
          <w:rFonts w:ascii="Times New Roman" w:hAnsi="Times New Roman"/>
          <w:bCs/>
          <w:iCs/>
          <w:sz w:val="26"/>
          <w:szCs w:val="26"/>
          <w:lang w:val="nl-NL"/>
        </w:rPr>
        <w:t xml:space="preserve">ịnh kiểm soát công tác trang bị, chỉnh </w:t>
      </w:r>
      <w:r w:rsidR="00611359" w:rsidRPr="006A00D1">
        <w:rPr>
          <w:rFonts w:ascii="Times New Roman" w:hAnsi="Times New Roman" w:hint="eastAsia"/>
          <w:bCs/>
          <w:iCs/>
          <w:sz w:val="26"/>
          <w:szCs w:val="26"/>
          <w:lang w:val="nl-NL"/>
        </w:rPr>
        <w:t>đ</w:t>
      </w:r>
      <w:r w:rsidR="00611359" w:rsidRPr="006A00D1">
        <w:rPr>
          <w:rFonts w:ascii="Times New Roman" w:hAnsi="Times New Roman"/>
          <w:bCs/>
          <w:iCs/>
          <w:sz w:val="26"/>
          <w:szCs w:val="26"/>
          <w:lang w:val="nl-NL"/>
        </w:rPr>
        <w:t>ịnh và thí nghiệm r</w:t>
      </w:r>
      <w:r w:rsidR="00611359" w:rsidRPr="006A00D1">
        <w:rPr>
          <w:rFonts w:ascii="Times New Roman" w:hAnsi="Times New Roman" w:hint="eastAsia"/>
          <w:bCs/>
          <w:iCs/>
          <w:sz w:val="26"/>
          <w:szCs w:val="26"/>
          <w:lang w:val="nl-NL"/>
        </w:rPr>
        <w:t>ơ</w:t>
      </w:r>
      <w:r w:rsidR="00611359" w:rsidRPr="006A00D1">
        <w:rPr>
          <w:rFonts w:ascii="Times New Roman" w:hAnsi="Times New Roman"/>
          <w:bCs/>
          <w:iCs/>
          <w:sz w:val="26"/>
          <w:szCs w:val="26"/>
          <w:lang w:val="nl-NL"/>
        </w:rPr>
        <w:t xml:space="preserve">-le bảo vệ trong Tập </w:t>
      </w:r>
      <w:r w:rsidR="00611359" w:rsidRPr="006A00D1">
        <w:rPr>
          <w:rFonts w:ascii="Times New Roman" w:hAnsi="Times New Roman" w:hint="eastAsia"/>
          <w:bCs/>
          <w:iCs/>
          <w:sz w:val="26"/>
          <w:szCs w:val="26"/>
          <w:lang w:val="nl-NL"/>
        </w:rPr>
        <w:t>đ</w:t>
      </w:r>
      <w:r w:rsidR="00611359" w:rsidRPr="006A00D1">
        <w:rPr>
          <w:rFonts w:ascii="Times New Roman" w:hAnsi="Times New Roman"/>
          <w:bCs/>
          <w:iCs/>
          <w:sz w:val="26"/>
          <w:szCs w:val="26"/>
          <w:lang w:val="nl-NL"/>
        </w:rPr>
        <w:t xml:space="preserve">oàn </w:t>
      </w:r>
      <w:r w:rsidR="00611359" w:rsidRPr="006A00D1">
        <w:rPr>
          <w:rFonts w:ascii="Times New Roman" w:hAnsi="Times New Roman" w:hint="eastAsia"/>
          <w:bCs/>
          <w:iCs/>
          <w:sz w:val="26"/>
          <w:szCs w:val="26"/>
          <w:lang w:val="nl-NL"/>
        </w:rPr>
        <w:t>Đ</w:t>
      </w:r>
      <w:r w:rsidR="00611359" w:rsidRPr="006A00D1">
        <w:rPr>
          <w:rFonts w:ascii="Times New Roman" w:hAnsi="Times New Roman"/>
          <w:bCs/>
          <w:iCs/>
          <w:sz w:val="26"/>
          <w:szCs w:val="26"/>
          <w:lang w:val="nl-NL"/>
        </w:rPr>
        <w:t>iện lực Quốc gia Việt Nam</w:t>
      </w:r>
      <w:r w:rsidR="00DB49F2" w:rsidRPr="006A00D1">
        <w:rPr>
          <w:rFonts w:ascii="Times New Roman" w:hAnsi="Times New Roman"/>
          <w:sz w:val="26"/>
          <w:szCs w:val="26"/>
          <w:shd w:val="clear" w:color="auto" w:fill="FFFFFF"/>
          <w:lang w:val="nl-NL"/>
        </w:rPr>
        <w:t>):</w:t>
      </w:r>
    </w:p>
    <w:p w14:paraId="39871587" w14:textId="7AE1B010"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lastRenderedPageBreak/>
        <w:t>a) Thiết bị rơ-le phải đáp ứng các tiêu chuẩn chế tạo và thử nghiệm, cấu hình rơ-le bảo vệ theo Quy định yêu cầu kỹ thuật rơ-le bảo vệ, đồng thời phải có:</w:t>
      </w:r>
    </w:p>
    <w:p w14:paraId="0E51AA1F" w14:textId="520F653A"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t>- Chứng nhận thử nghiệm loại rơ-le bảo vệ (Type Test Certificate) của cơ sở thí nghiệm được công nhận; và</w:t>
      </w:r>
    </w:p>
    <w:p w14:paraId="6DF82513" w14:textId="4A45F567"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t>-  Chứng nhận thử nghiệm IEC61850 cấp độ A (IEC 61850 Certificate Level A) do đơn vị thí nghiệm được công nhận (Accredited independent third-party test center) thuộc hệ thống Utility Communication Architecture (UCA) International User Group cung cấp.</w:t>
      </w:r>
    </w:p>
    <w:p w14:paraId="63B3447C" w14:textId="20ED6424"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t>b) Chứng nhận thử nghiệm loại rơ-le bảo vệ nêu tại điểm a khoản này phải đươc̣ ban hành trước thời điểm Đơn vị phát hành hồ sơ mời thầu/ hồ sơ yêu cầu/ hồ sơ mời sơ tuyển.</w:t>
      </w:r>
    </w:p>
    <w:p w14:paraId="6F57292D" w14:textId="46E5D9CF"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t>c) Cơ sở thí nghiệm được công nhận nêu tại điểm a khoản này phải là cơ sở đáp ứng tất cả các yêu cầu sau:</w:t>
      </w:r>
    </w:p>
    <w:p w14:paraId="7DD3A545" w14:textId="7EA3184D"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t>- Có chứng nhận ISO/IEC 17025:2017 của cơ quan chứng nhận quốc gia nơi đặt cơ sở thí nghiệm; và</w:t>
      </w:r>
    </w:p>
    <w:p w14:paraId="3B784712" w14:textId="5792BAD5" w:rsidR="00DB49F2" w:rsidRPr="006A00D1" w:rsidRDefault="00DB49F2" w:rsidP="00DB49F2">
      <w:pPr>
        <w:spacing w:before="60"/>
        <w:ind w:firstLine="567"/>
        <w:jc w:val="both"/>
        <w:rPr>
          <w:rFonts w:ascii="Times New Roman" w:hAnsi="Times New Roman"/>
          <w:sz w:val="26"/>
          <w:szCs w:val="26"/>
          <w:lang w:val="nl-NL"/>
        </w:rPr>
      </w:pPr>
      <w:r w:rsidRPr="006A00D1">
        <w:rPr>
          <w:rFonts w:ascii="Times New Roman" w:hAnsi="Times New Roman"/>
          <w:sz w:val="26"/>
          <w:szCs w:val="26"/>
          <w:lang w:val="nl-NL"/>
        </w:rPr>
        <w:t>- Là thành viên của ít nhất môṭ trong các hê ̣thống chứng nhận sau:</w:t>
      </w:r>
    </w:p>
    <w:p w14:paraId="104B52E3" w14:textId="33166A2D" w:rsidR="00DB49F2" w:rsidRPr="006A00D1" w:rsidRDefault="00DB49F2" w:rsidP="00BB5D9E">
      <w:pPr>
        <w:spacing w:before="40" w:after="40"/>
        <w:ind w:firstLine="567"/>
        <w:jc w:val="both"/>
        <w:rPr>
          <w:rFonts w:ascii="Times New Roman" w:hAnsi="Times New Roman"/>
          <w:sz w:val="26"/>
          <w:szCs w:val="26"/>
          <w:lang w:val="nl-NL"/>
        </w:rPr>
      </w:pPr>
      <w:r w:rsidRPr="006A00D1">
        <w:rPr>
          <w:rFonts w:ascii="Times New Roman" w:hAnsi="Times New Roman"/>
          <w:sz w:val="26"/>
          <w:szCs w:val="26"/>
          <w:lang w:val="nl-NL"/>
        </w:rPr>
        <w:t>+ Hệ thống chứng nhận của tổ chức tiêu chuẩn IEC (IEC System for Conformity Assessment Schemes for Electrotechnical Equipment and Components - IECEE); hoặc</w:t>
      </w:r>
    </w:p>
    <w:p w14:paraId="34B77DAC" w14:textId="23D85E99" w:rsidR="00DB49F2" w:rsidRPr="006A00D1" w:rsidRDefault="00DB49F2" w:rsidP="00BB5D9E">
      <w:pPr>
        <w:spacing w:before="40" w:after="40"/>
        <w:ind w:firstLine="567"/>
        <w:jc w:val="both"/>
        <w:rPr>
          <w:rFonts w:ascii="Times New Roman" w:hAnsi="Times New Roman"/>
          <w:sz w:val="26"/>
          <w:szCs w:val="26"/>
          <w:lang w:val="nl-NL"/>
        </w:rPr>
      </w:pPr>
      <w:r w:rsidRPr="006A00D1">
        <w:rPr>
          <w:rFonts w:ascii="Times New Roman" w:hAnsi="Times New Roman"/>
          <w:sz w:val="26"/>
          <w:szCs w:val="26"/>
          <w:lang w:val="nl-NL"/>
        </w:rPr>
        <w:t>+</w:t>
      </w:r>
      <w:r w:rsidR="00095DCA" w:rsidRPr="006A00D1">
        <w:rPr>
          <w:rFonts w:ascii="Times New Roman" w:hAnsi="Times New Roman"/>
          <w:sz w:val="26"/>
          <w:szCs w:val="26"/>
          <w:lang w:val="nl-NL"/>
        </w:rPr>
        <w:t xml:space="preserve"> </w:t>
      </w:r>
      <w:r w:rsidRPr="006A00D1">
        <w:rPr>
          <w:rFonts w:ascii="Times New Roman" w:hAnsi="Times New Roman"/>
          <w:sz w:val="26"/>
          <w:szCs w:val="26"/>
          <w:lang w:val="nl-NL"/>
        </w:rPr>
        <w:t>Tổ chức Quốc tế Chứng nhận phòng thí nghiệm (International Laboratory Accreditation Cooperation - ILAC); hoặc</w:t>
      </w:r>
    </w:p>
    <w:p w14:paraId="7E5CF397" w14:textId="1722062F" w:rsidR="00DB49F2" w:rsidRPr="006A00D1" w:rsidRDefault="00DB49F2" w:rsidP="00BB5D9E">
      <w:pPr>
        <w:spacing w:before="40" w:after="40"/>
        <w:ind w:firstLine="567"/>
        <w:jc w:val="both"/>
        <w:rPr>
          <w:rFonts w:ascii="Times New Roman" w:hAnsi="Times New Roman"/>
          <w:sz w:val="26"/>
          <w:szCs w:val="26"/>
          <w:lang w:val="nl-NL"/>
        </w:rPr>
      </w:pPr>
      <w:r w:rsidRPr="006A00D1">
        <w:rPr>
          <w:rFonts w:ascii="Times New Roman" w:hAnsi="Times New Roman"/>
          <w:sz w:val="26"/>
          <w:szCs w:val="26"/>
          <w:lang w:val="nl-NL"/>
        </w:rPr>
        <w:t>+ Hiệp hội Chứng nhận phòng thí nghiệm của Mỹ (American Association for Laboratory Accreditation - A2LA).</w:t>
      </w:r>
    </w:p>
    <w:p w14:paraId="5E831AE7" w14:textId="00ACEAD2" w:rsidR="00DB49F2" w:rsidRPr="006A00D1" w:rsidRDefault="00570304" w:rsidP="00DB49F2">
      <w:pPr>
        <w:spacing w:before="240"/>
        <w:ind w:firstLine="567"/>
        <w:jc w:val="both"/>
        <w:rPr>
          <w:rFonts w:ascii="Times New Roman" w:hAnsi="Times New Roman"/>
          <w:b/>
          <w:i/>
          <w:sz w:val="26"/>
          <w:szCs w:val="26"/>
        </w:rPr>
      </w:pPr>
      <w:r w:rsidRPr="006A00D1">
        <w:rPr>
          <w:rFonts w:ascii="Times New Roman" w:hAnsi="Times New Roman"/>
          <w:b/>
          <w:sz w:val="26"/>
          <w:szCs w:val="26"/>
        </w:rPr>
        <w:t>II.</w:t>
      </w:r>
      <w:r w:rsidR="00DB49F2" w:rsidRPr="006A00D1">
        <w:rPr>
          <w:rFonts w:ascii="Times New Roman" w:hAnsi="Times New Roman"/>
          <w:b/>
          <w:sz w:val="26"/>
          <w:szCs w:val="26"/>
        </w:rPr>
        <w:t>2.</w:t>
      </w:r>
      <w:r w:rsidR="004A0E38" w:rsidRPr="006A00D1">
        <w:rPr>
          <w:rFonts w:ascii="Times New Roman" w:hAnsi="Times New Roman"/>
          <w:b/>
          <w:sz w:val="26"/>
          <w:szCs w:val="26"/>
        </w:rPr>
        <w:t>3</w:t>
      </w:r>
      <w:r w:rsidR="00DB49F2" w:rsidRPr="006A00D1">
        <w:rPr>
          <w:rFonts w:ascii="Times New Roman" w:hAnsi="Times New Roman"/>
          <w:b/>
          <w:sz w:val="26"/>
          <w:szCs w:val="26"/>
        </w:rPr>
        <w:t xml:space="preserve">. </w:t>
      </w:r>
      <w:r w:rsidR="00DB49F2" w:rsidRPr="006A00D1">
        <w:rPr>
          <w:rFonts w:ascii="Times New Roman" w:hAnsi="Times New Roman"/>
          <w:b/>
          <w:i/>
          <w:sz w:val="26"/>
          <w:szCs w:val="26"/>
        </w:rPr>
        <w:t xml:space="preserve">Các yêu cầu khác: </w:t>
      </w:r>
    </w:p>
    <w:p w14:paraId="66ABF85E" w14:textId="77777777" w:rsidR="00DB49F2" w:rsidRPr="006A00D1" w:rsidRDefault="00DB49F2" w:rsidP="006C18C5">
      <w:pPr>
        <w:spacing w:before="60" w:after="60"/>
        <w:ind w:firstLine="567"/>
        <w:jc w:val="both"/>
        <w:rPr>
          <w:rFonts w:ascii="Times New Roman" w:hAnsi="Times New Roman"/>
          <w:sz w:val="26"/>
          <w:szCs w:val="26"/>
          <w:shd w:val="clear" w:color="auto" w:fill="FFFFFF"/>
          <w:lang w:val="nl-NL"/>
        </w:rPr>
      </w:pPr>
      <w:r w:rsidRPr="006A00D1">
        <w:rPr>
          <w:rFonts w:ascii="Times New Roman" w:hAnsi="Times New Roman"/>
          <w:sz w:val="26"/>
          <w:szCs w:val="26"/>
        </w:rPr>
        <w:t xml:space="preserve">- Đáp </w:t>
      </w:r>
      <w:r w:rsidRPr="006A00D1">
        <w:rPr>
          <w:rFonts w:ascii="Times New Roman" w:hAnsi="Times New Roman"/>
          <w:sz w:val="26"/>
          <w:szCs w:val="26"/>
          <w:shd w:val="clear" w:color="auto" w:fill="FFFFFF"/>
          <w:lang w:val="nl-NL"/>
        </w:rPr>
        <w:t xml:space="preserve">ứng các tiêu chuẩn IEC 60255, IEC 61850 và đầy đủ chức năng theo thiết kế. </w:t>
      </w:r>
    </w:p>
    <w:p w14:paraId="22716CDC" w14:textId="070CC209" w:rsidR="00793EAD" w:rsidRPr="006A00D1" w:rsidRDefault="00793EAD" w:rsidP="006C18C5">
      <w:pPr>
        <w:spacing w:before="60" w:after="60"/>
        <w:ind w:firstLine="567"/>
        <w:jc w:val="both"/>
        <w:rPr>
          <w:rFonts w:ascii="Times New Roman" w:hAnsi="Times New Roman"/>
          <w:bCs/>
          <w:sz w:val="26"/>
          <w:szCs w:val="26"/>
        </w:rPr>
      </w:pPr>
      <w:r w:rsidRPr="006A00D1">
        <w:rPr>
          <w:rFonts w:ascii="Times New Roman" w:hAnsi="Times New Roman"/>
          <w:bCs/>
          <w:sz w:val="26"/>
          <w:szCs w:val="26"/>
        </w:rPr>
        <w:t xml:space="preserve">- Rơle là loại kỹ thuật số được tích hợp các chức năng bảo vệ chính và bảo vệ dự phòng. Sử dụng rơle của các hãng </w:t>
      </w:r>
      <w:r w:rsidRPr="006A00D1">
        <w:rPr>
          <w:rFonts w:ascii="Times New Roman" w:hAnsi="Times New Roman"/>
          <w:sz w:val="26"/>
          <w:szCs w:val="26"/>
          <w:lang w:val="de-DE"/>
        </w:rPr>
        <w:t>A</w:t>
      </w:r>
      <w:r w:rsidR="00CD10AF" w:rsidRPr="006A00D1">
        <w:rPr>
          <w:rFonts w:ascii="Times New Roman" w:hAnsi="Times New Roman"/>
          <w:sz w:val="26"/>
          <w:szCs w:val="26"/>
          <w:lang w:val="de-DE"/>
        </w:rPr>
        <w:t>BB</w:t>
      </w:r>
      <w:r w:rsidRPr="006A00D1">
        <w:rPr>
          <w:rFonts w:ascii="Times New Roman" w:hAnsi="Times New Roman"/>
          <w:sz w:val="26"/>
          <w:szCs w:val="26"/>
          <w:lang w:val="de-DE"/>
        </w:rPr>
        <w:t xml:space="preserve">, </w:t>
      </w:r>
      <w:r w:rsidR="00CD10AF" w:rsidRPr="006A00D1">
        <w:rPr>
          <w:rFonts w:ascii="Times New Roman" w:hAnsi="Times New Roman"/>
          <w:sz w:val="26"/>
          <w:szCs w:val="26"/>
          <w:lang w:val="de-DE"/>
        </w:rPr>
        <w:t xml:space="preserve">Siemens, </w:t>
      </w:r>
      <w:r w:rsidRPr="006A00D1">
        <w:rPr>
          <w:rFonts w:ascii="Times New Roman" w:hAnsi="Times New Roman"/>
          <w:sz w:val="26"/>
          <w:szCs w:val="26"/>
          <w:lang w:val="de-DE"/>
        </w:rPr>
        <w:t xml:space="preserve">Schneider, </w:t>
      </w:r>
      <w:r w:rsidR="005B1A8C" w:rsidRPr="006A00D1">
        <w:rPr>
          <w:rFonts w:ascii="Times New Roman" w:hAnsi="Times New Roman"/>
          <w:sz w:val="26"/>
          <w:szCs w:val="26"/>
          <w:lang w:val="de-DE"/>
        </w:rPr>
        <w:t>S</w:t>
      </w:r>
      <w:r w:rsidRPr="006A00D1">
        <w:rPr>
          <w:rFonts w:ascii="Times New Roman" w:hAnsi="Times New Roman"/>
          <w:sz w:val="26"/>
          <w:szCs w:val="26"/>
          <w:lang w:val="de-DE"/>
        </w:rPr>
        <w:t>el, Toshiba, Alstom</w:t>
      </w:r>
      <w:r w:rsidRPr="006A00D1">
        <w:rPr>
          <w:rFonts w:ascii="Times New Roman" w:hAnsi="Times New Roman"/>
          <w:bCs/>
          <w:sz w:val="26"/>
          <w:szCs w:val="26"/>
        </w:rPr>
        <w:t>… Các rơle chính không được nhiề</w:t>
      </w:r>
      <w:r w:rsidR="005B1A8C" w:rsidRPr="006A00D1">
        <w:rPr>
          <w:rFonts w:ascii="Times New Roman" w:hAnsi="Times New Roman"/>
          <w:bCs/>
          <w:sz w:val="26"/>
          <w:szCs w:val="26"/>
        </w:rPr>
        <w:t>u hơn 2 hãng sản xuất khác nhau;</w:t>
      </w:r>
    </w:p>
    <w:p w14:paraId="7469EC31" w14:textId="77777777" w:rsidR="00793EAD" w:rsidRPr="006A00D1" w:rsidRDefault="00793EAD" w:rsidP="006C18C5">
      <w:pPr>
        <w:spacing w:before="60" w:after="60"/>
        <w:ind w:firstLine="567"/>
        <w:jc w:val="both"/>
        <w:rPr>
          <w:rFonts w:ascii="Times New Roman" w:hAnsi="Times New Roman"/>
          <w:bCs/>
          <w:sz w:val="26"/>
          <w:szCs w:val="26"/>
        </w:rPr>
      </w:pPr>
      <w:r w:rsidRPr="006A00D1">
        <w:rPr>
          <w:rFonts w:ascii="Times New Roman" w:hAnsi="Times New Roman"/>
          <w:bCs/>
          <w:sz w:val="26"/>
          <w:szCs w:val="26"/>
        </w:rPr>
        <w:t>- Rơle phải được cung cấp kèm theo phần mềm và cáp đấu nối cần thiết cho việc thí nghiệm và cài đặt rơle qua máy tính</w:t>
      </w:r>
      <w:r w:rsidR="00053BAC" w:rsidRPr="006A00D1">
        <w:rPr>
          <w:rFonts w:ascii="Times New Roman" w:hAnsi="Times New Roman"/>
          <w:bCs/>
          <w:sz w:val="26"/>
          <w:szCs w:val="26"/>
        </w:rPr>
        <w:t>;</w:t>
      </w:r>
    </w:p>
    <w:p w14:paraId="1E96FD74" w14:textId="77777777" w:rsidR="00B10B75" w:rsidRPr="006A00D1" w:rsidRDefault="00B10B75" w:rsidP="006C18C5">
      <w:pPr>
        <w:spacing w:before="60" w:after="60"/>
        <w:ind w:firstLine="567"/>
        <w:jc w:val="both"/>
        <w:rPr>
          <w:rFonts w:ascii="Times New Roman" w:hAnsi="Times New Roman"/>
          <w:bCs/>
          <w:sz w:val="26"/>
          <w:szCs w:val="26"/>
        </w:rPr>
      </w:pPr>
      <w:r w:rsidRPr="006A00D1">
        <w:rPr>
          <w:rFonts w:ascii="Times New Roman" w:hAnsi="Times New Roman"/>
          <w:bCs/>
          <w:sz w:val="26"/>
          <w:szCs w:val="26"/>
        </w:rPr>
        <w:t>- R</w:t>
      </w:r>
      <w:r w:rsidR="00053BAC" w:rsidRPr="006A00D1">
        <w:rPr>
          <w:rFonts w:ascii="Times New Roman" w:hAnsi="Times New Roman"/>
          <w:bCs/>
          <w:sz w:val="26"/>
          <w:szCs w:val="26"/>
        </w:rPr>
        <w:t>ơle</w:t>
      </w:r>
      <w:r w:rsidRPr="006A00D1">
        <w:rPr>
          <w:rFonts w:ascii="Times New Roman" w:hAnsi="Times New Roman"/>
          <w:bCs/>
          <w:sz w:val="26"/>
          <w:szCs w:val="26"/>
        </w:rPr>
        <w:t xml:space="preserve"> có thể kéo ra ngoài để thay thế khi bị hư hỏng mà không cần cắt điện.</w:t>
      </w:r>
    </w:p>
    <w:p w14:paraId="0AD1F3C3" w14:textId="495645B7" w:rsidR="005A278A" w:rsidRPr="006A00D1" w:rsidRDefault="005A278A" w:rsidP="005A278A">
      <w:pPr>
        <w:spacing w:before="240" w:after="60"/>
        <w:ind w:firstLine="567"/>
        <w:jc w:val="both"/>
        <w:rPr>
          <w:rFonts w:ascii="Times New Roman" w:hAnsi="Times New Roman"/>
          <w:b/>
          <w:iCs/>
          <w:sz w:val="26"/>
          <w:szCs w:val="26"/>
          <w:lang w:val="x-none" w:eastAsia="x-none"/>
        </w:rPr>
      </w:pPr>
      <w:r w:rsidRPr="006A00D1">
        <w:rPr>
          <w:rFonts w:ascii="Times New Roman" w:hAnsi="Times New Roman"/>
          <w:b/>
          <w:iCs/>
          <w:sz w:val="26"/>
          <w:szCs w:val="26"/>
          <w:lang w:val="x-none" w:eastAsia="x-none"/>
        </w:rPr>
        <w:t>II.3. Hệ thống đo lường</w:t>
      </w:r>
    </w:p>
    <w:p w14:paraId="668C1EDA" w14:textId="7310B4D2" w:rsidR="005A278A" w:rsidRPr="006A00D1" w:rsidRDefault="005A278A" w:rsidP="005A278A">
      <w:pPr>
        <w:spacing w:before="60" w:after="60"/>
        <w:ind w:firstLine="567"/>
        <w:jc w:val="both"/>
        <w:rPr>
          <w:rFonts w:ascii="Times New Roman" w:hAnsi="Times New Roman"/>
          <w:bCs/>
          <w:sz w:val="26"/>
          <w:szCs w:val="26"/>
        </w:rPr>
      </w:pPr>
      <w:r w:rsidRPr="006A00D1">
        <w:rPr>
          <w:rFonts w:ascii="Times New Roman" w:hAnsi="Times New Roman"/>
          <w:bCs/>
          <w:sz w:val="26"/>
          <w:szCs w:val="26"/>
        </w:rPr>
        <w:t>- Tủ bố trí vị trí lắp công t</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 xml:space="preserve">o </w:t>
      </w:r>
      <w:r w:rsidRPr="006A00D1">
        <w:rPr>
          <w:rFonts w:ascii="Times New Roman" w:hAnsi="Times New Roman" w:hint="eastAsia"/>
          <w:bCs/>
          <w:sz w:val="26"/>
          <w:szCs w:val="26"/>
        </w:rPr>
        <w:t>đ</w:t>
      </w:r>
      <w:r w:rsidRPr="006A00D1">
        <w:rPr>
          <w:rFonts w:ascii="Times New Roman" w:hAnsi="Times New Roman"/>
          <w:bCs/>
          <w:sz w:val="26"/>
          <w:szCs w:val="26"/>
        </w:rPr>
        <w:t xml:space="preserve">ếm </w:t>
      </w:r>
      <w:r w:rsidRPr="006A00D1">
        <w:rPr>
          <w:rFonts w:ascii="Times New Roman" w:hAnsi="Times New Roman" w:hint="eastAsia"/>
          <w:bCs/>
          <w:sz w:val="26"/>
          <w:szCs w:val="26"/>
        </w:rPr>
        <w:t>đ</w:t>
      </w:r>
      <w:r w:rsidRPr="006A00D1">
        <w:rPr>
          <w:rFonts w:ascii="Times New Roman" w:hAnsi="Times New Roman"/>
          <w:bCs/>
          <w:sz w:val="26"/>
          <w:szCs w:val="26"/>
        </w:rPr>
        <w:t>iện n</w:t>
      </w:r>
      <w:r w:rsidRPr="006A00D1">
        <w:rPr>
          <w:rFonts w:ascii="Times New Roman" w:hAnsi="Times New Roman" w:hint="eastAsia"/>
          <w:bCs/>
          <w:sz w:val="26"/>
          <w:szCs w:val="26"/>
        </w:rPr>
        <w:t>ă</w:t>
      </w:r>
      <w:r w:rsidRPr="006A00D1">
        <w:rPr>
          <w:rFonts w:ascii="Times New Roman" w:hAnsi="Times New Roman"/>
          <w:bCs/>
          <w:sz w:val="26"/>
          <w:szCs w:val="26"/>
        </w:rPr>
        <w:t>ng. Công tơ dùng loại công t</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iện tử (3x1A), có chức n</w:t>
      </w:r>
      <w:r w:rsidRPr="006A00D1">
        <w:rPr>
          <w:rFonts w:ascii="Times New Roman" w:hAnsi="Times New Roman" w:hint="eastAsia"/>
          <w:bCs/>
          <w:sz w:val="26"/>
          <w:szCs w:val="26"/>
        </w:rPr>
        <w:t>ă</w:t>
      </w:r>
      <w:r w:rsidRPr="006A00D1">
        <w:rPr>
          <w:rFonts w:ascii="Times New Roman" w:hAnsi="Times New Roman"/>
          <w:bCs/>
          <w:sz w:val="26"/>
          <w:szCs w:val="26"/>
        </w:rPr>
        <w:t xml:space="preserve">ng </w:t>
      </w:r>
      <w:r w:rsidRPr="006A00D1">
        <w:rPr>
          <w:rFonts w:ascii="Times New Roman" w:hAnsi="Times New Roman" w:hint="eastAsia"/>
          <w:bCs/>
          <w:sz w:val="26"/>
          <w:szCs w:val="26"/>
        </w:rPr>
        <w:t>đ</w:t>
      </w:r>
      <w:r w:rsidRPr="006A00D1">
        <w:rPr>
          <w:rFonts w:ascii="Times New Roman" w:hAnsi="Times New Roman"/>
          <w:bCs/>
          <w:sz w:val="26"/>
          <w:szCs w:val="26"/>
        </w:rPr>
        <w:t>o xa. Công t</w:t>
      </w:r>
      <w:r w:rsidRPr="006A00D1">
        <w:rPr>
          <w:rFonts w:ascii="Times New Roman" w:hAnsi="Times New Roman" w:hint="eastAsia"/>
          <w:bCs/>
          <w:sz w:val="26"/>
          <w:szCs w:val="26"/>
        </w:rPr>
        <w:t>ơ</w:t>
      </w:r>
      <w:r w:rsidRPr="006A00D1">
        <w:rPr>
          <w:rFonts w:ascii="Times New Roman" w:hAnsi="Times New Roman"/>
          <w:bCs/>
          <w:sz w:val="26"/>
          <w:szCs w:val="26"/>
        </w:rPr>
        <w:t xml:space="preserve"> </w:t>
      </w:r>
      <w:r w:rsidRPr="006A00D1">
        <w:rPr>
          <w:rFonts w:ascii="Times New Roman" w:hAnsi="Times New Roman" w:hint="eastAsia"/>
          <w:bCs/>
          <w:sz w:val="26"/>
          <w:szCs w:val="26"/>
        </w:rPr>
        <w:t>đ</w:t>
      </w:r>
      <w:r w:rsidRPr="006A00D1">
        <w:rPr>
          <w:rFonts w:ascii="Times New Roman" w:hAnsi="Times New Roman"/>
          <w:bCs/>
          <w:sz w:val="26"/>
          <w:szCs w:val="26"/>
        </w:rPr>
        <w:t xml:space="preserve">iện tử do </w:t>
      </w:r>
      <w:r w:rsidRPr="006A00D1">
        <w:rPr>
          <w:rFonts w:ascii="Times New Roman" w:hAnsi="Times New Roman"/>
          <w:b/>
          <w:sz w:val="26"/>
          <w:szCs w:val="26"/>
        </w:rPr>
        <w:t xml:space="preserve">Công ty </w:t>
      </w:r>
      <w:r w:rsidRPr="006A00D1">
        <w:rPr>
          <w:rFonts w:ascii="Times New Roman" w:hAnsi="Times New Roman" w:hint="eastAsia"/>
          <w:b/>
          <w:sz w:val="26"/>
          <w:szCs w:val="26"/>
        </w:rPr>
        <w:t>Đ</w:t>
      </w:r>
      <w:r w:rsidRPr="006A00D1">
        <w:rPr>
          <w:rFonts w:ascii="Times New Roman" w:hAnsi="Times New Roman"/>
          <w:b/>
          <w:sz w:val="26"/>
          <w:szCs w:val="26"/>
        </w:rPr>
        <w:t>iện lực Lào Cai cấp</w:t>
      </w:r>
      <w:r w:rsidRPr="006A00D1">
        <w:rPr>
          <w:rFonts w:ascii="Times New Roman" w:hAnsi="Times New Roman"/>
          <w:bCs/>
          <w:sz w:val="26"/>
          <w:szCs w:val="26"/>
        </w:rPr>
        <w:t>.</w:t>
      </w:r>
    </w:p>
    <w:p w14:paraId="25A6CB4C" w14:textId="42FE9F7C" w:rsidR="005A278A" w:rsidRPr="00BB5D9E" w:rsidRDefault="005A278A" w:rsidP="005A278A">
      <w:pPr>
        <w:spacing w:before="60" w:after="60"/>
        <w:ind w:firstLine="567"/>
        <w:jc w:val="both"/>
        <w:rPr>
          <w:rFonts w:ascii="Times New Roman" w:hAnsi="Times New Roman"/>
          <w:bCs/>
          <w:iCs/>
          <w:spacing w:val="-10"/>
          <w:sz w:val="26"/>
          <w:szCs w:val="26"/>
        </w:rPr>
      </w:pPr>
      <w:r w:rsidRPr="00BB5D9E">
        <w:rPr>
          <w:rFonts w:ascii="Times New Roman" w:hAnsi="Times New Roman"/>
          <w:bCs/>
          <w:iCs/>
          <w:spacing w:val="-10"/>
          <w:sz w:val="26"/>
          <w:szCs w:val="26"/>
        </w:rPr>
        <w:t xml:space="preserve">- Tủ điều khiển bảo vệ trang bị rơ le bảo vệ có chức năng điều khiển ngăn lộ BCU và có chuẩn giao thức IEC 61850 để kết nối vào hệ thống ĐK máy tính. Do vậy tại tủ điều khiển bảo vệ sẽ </w:t>
      </w:r>
      <w:r w:rsidRPr="00BB5D9E">
        <w:rPr>
          <w:rFonts w:ascii="Times New Roman" w:hAnsi="Times New Roman"/>
          <w:b/>
          <w:iCs/>
          <w:spacing w:val="-10"/>
          <w:sz w:val="26"/>
          <w:szCs w:val="26"/>
        </w:rPr>
        <w:t>không trang bị</w:t>
      </w:r>
      <w:r w:rsidRPr="00BB5D9E">
        <w:rPr>
          <w:rFonts w:ascii="Times New Roman" w:hAnsi="Times New Roman"/>
          <w:bCs/>
          <w:iCs/>
          <w:spacing w:val="-10"/>
          <w:sz w:val="26"/>
          <w:szCs w:val="26"/>
        </w:rPr>
        <w:t>: hợp bộ đo lường đa chức năng hiển thị thông số vận hành A, V, P, Q và cos</w:t>
      </w:r>
      <w:r w:rsidRPr="00BB5D9E">
        <w:rPr>
          <w:rFonts w:ascii="Times New Roman" w:hAnsi="Times New Roman"/>
          <w:bCs/>
          <w:iCs/>
          <w:spacing w:val="-10"/>
          <w:sz w:val="26"/>
          <w:szCs w:val="26"/>
        </w:rPr>
        <w:sym w:font="Symbol" w:char="F06A"/>
      </w:r>
      <w:r w:rsidRPr="00BB5D9E">
        <w:rPr>
          <w:rFonts w:ascii="Times New Roman" w:hAnsi="Times New Roman"/>
          <w:bCs/>
          <w:iCs/>
          <w:spacing w:val="-10"/>
          <w:sz w:val="26"/>
          <w:szCs w:val="26"/>
        </w:rPr>
        <w:t>,…).</w:t>
      </w:r>
    </w:p>
    <w:p w14:paraId="1A955C0C" w14:textId="77777777" w:rsidR="004A0E38" w:rsidRPr="002B4A64" w:rsidRDefault="0088336E" w:rsidP="0088336E">
      <w:pPr>
        <w:spacing w:before="60" w:after="60"/>
        <w:ind w:right="45" w:firstLine="567"/>
        <w:jc w:val="center"/>
        <w:rPr>
          <w:rFonts w:ascii="Times New Roman" w:hAnsi="Times New Roman"/>
          <w:b/>
          <w:bCs/>
          <w:sz w:val="26"/>
          <w:szCs w:val="26"/>
        </w:rPr>
      </w:pPr>
      <w:r w:rsidRPr="002B4A64">
        <w:rPr>
          <w:rFonts w:ascii="Times New Roman" w:hAnsi="Times New Roman"/>
          <w:b/>
          <w:bCs/>
          <w:sz w:val="26"/>
          <w:szCs w:val="26"/>
        </w:rPr>
        <w:t>III. YÊU CẦU KỸ THUẬT CHI TIẾT</w:t>
      </w:r>
    </w:p>
    <w:p w14:paraId="44569551" w14:textId="29CEF756" w:rsidR="00BB5D9E" w:rsidRPr="006A00D1" w:rsidRDefault="00BB5D9E" w:rsidP="00BB5D9E">
      <w:pPr>
        <w:spacing w:before="120" w:after="60"/>
        <w:ind w:right="45" w:firstLine="567"/>
        <w:jc w:val="both"/>
        <w:rPr>
          <w:rFonts w:ascii="Times New Roman" w:hAnsi="Times New Roman"/>
          <w:sz w:val="26"/>
          <w:szCs w:val="26"/>
        </w:rPr>
      </w:pPr>
      <w:r w:rsidRPr="002B4A64">
        <w:rPr>
          <w:rFonts w:ascii="Times New Roman" w:hAnsi="Times New Roman"/>
          <w:b/>
          <w:bCs/>
          <w:sz w:val="26"/>
          <w:szCs w:val="26"/>
        </w:rPr>
        <w:t>Bảng 8</w:t>
      </w:r>
      <w:r w:rsidRPr="002B4A64">
        <w:rPr>
          <w:rFonts w:ascii="Times New Roman" w:hAnsi="Times New Roman"/>
          <w:sz w:val="26"/>
          <w:szCs w:val="26"/>
        </w:rPr>
        <w:t xml:space="preserve">. Yêu cầu về đặc tính kỹ thuật: Tủ </w:t>
      </w:r>
      <w:r w:rsidRPr="002B4A64">
        <w:rPr>
          <w:rFonts w:ascii="Times New Roman" w:hAnsi="Times New Roman" w:hint="eastAsia"/>
          <w:sz w:val="26"/>
          <w:szCs w:val="26"/>
        </w:rPr>
        <w:t>đ</w:t>
      </w:r>
      <w:r w:rsidRPr="002B4A64">
        <w:rPr>
          <w:rFonts w:ascii="Times New Roman" w:hAnsi="Times New Roman"/>
          <w:sz w:val="26"/>
          <w:szCs w:val="26"/>
        </w:rPr>
        <w:t xml:space="preserve">iều khiển bảo vệ </w:t>
      </w:r>
      <w:r w:rsidRPr="002B4A64">
        <w:rPr>
          <w:rFonts w:ascii="Times New Roman" w:hAnsi="Times New Roman"/>
          <w:b/>
          <w:bCs/>
          <w:sz w:val="26"/>
          <w:szCs w:val="26"/>
        </w:rPr>
        <w:t>02 ng</w:t>
      </w:r>
      <w:r w:rsidRPr="002B4A64">
        <w:rPr>
          <w:rFonts w:ascii="Times New Roman" w:hAnsi="Times New Roman" w:hint="eastAsia"/>
          <w:b/>
          <w:bCs/>
          <w:sz w:val="26"/>
          <w:szCs w:val="26"/>
        </w:rPr>
        <w:t>ă</w:t>
      </w:r>
      <w:r w:rsidRPr="002B4A64">
        <w:rPr>
          <w:rFonts w:ascii="Times New Roman" w:hAnsi="Times New Roman"/>
          <w:b/>
          <w:bCs/>
          <w:sz w:val="26"/>
          <w:szCs w:val="26"/>
        </w:rPr>
        <w:t>n tụ bù</w:t>
      </w:r>
      <w:r w:rsidRPr="002B4A64">
        <w:rPr>
          <w:rFonts w:ascii="Times New Roman" w:hAnsi="Times New Roman"/>
          <w:sz w:val="26"/>
          <w:szCs w:val="26"/>
        </w:rPr>
        <w:t xml:space="preserve"> (CRP).</w:t>
      </w:r>
    </w:p>
    <w:sectPr w:rsidR="00BB5D9E" w:rsidRPr="006A00D1" w:rsidSect="008C00DB">
      <w:headerReference w:type="default" r:id="rId8"/>
      <w:footerReference w:type="even" r:id="rId9"/>
      <w:pgSz w:w="11907" w:h="16840" w:code="9"/>
      <w:pgMar w:top="1134" w:right="851" w:bottom="851"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1DDC0" w14:textId="77777777" w:rsidR="000A0396" w:rsidRDefault="000A0396">
      <w:r>
        <w:separator/>
      </w:r>
    </w:p>
  </w:endnote>
  <w:endnote w:type="continuationSeparator" w:id="0">
    <w:p w14:paraId="31132111" w14:textId="77777777" w:rsidR="000A0396" w:rsidRDefault="000A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Exotic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HelvetIns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6">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F369E" w14:textId="77777777" w:rsidR="001B7735" w:rsidRDefault="001B7735" w:rsidP="008B52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9F0000" w14:textId="77777777" w:rsidR="001B7735" w:rsidRDefault="001B7735" w:rsidP="008B52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22825" w14:textId="77777777" w:rsidR="000A0396" w:rsidRDefault="000A0396">
      <w:r>
        <w:separator/>
      </w:r>
    </w:p>
  </w:footnote>
  <w:footnote w:type="continuationSeparator" w:id="0">
    <w:p w14:paraId="530DB4D4" w14:textId="77777777" w:rsidR="000A0396" w:rsidRDefault="000A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774544"/>
      <w:docPartObj>
        <w:docPartGallery w:val="Page Numbers (Top of Page)"/>
        <w:docPartUnique/>
      </w:docPartObj>
    </w:sdtPr>
    <w:sdtEndPr>
      <w:rPr>
        <w:rFonts w:ascii="Times New Roman" w:hAnsi="Times New Roman"/>
        <w:noProof/>
        <w:sz w:val="24"/>
        <w:szCs w:val="24"/>
      </w:rPr>
    </w:sdtEndPr>
    <w:sdtContent>
      <w:p w14:paraId="7936C0AD" w14:textId="195A5534" w:rsidR="002B2E9B" w:rsidRPr="002B2E9B" w:rsidRDefault="002B2E9B">
        <w:pPr>
          <w:pStyle w:val="Header"/>
          <w:jc w:val="center"/>
          <w:rPr>
            <w:rFonts w:ascii="Times New Roman" w:hAnsi="Times New Roman"/>
            <w:sz w:val="24"/>
            <w:szCs w:val="24"/>
          </w:rPr>
        </w:pPr>
        <w:r w:rsidRPr="002B2E9B">
          <w:rPr>
            <w:rFonts w:ascii="Times New Roman" w:hAnsi="Times New Roman"/>
            <w:sz w:val="24"/>
            <w:szCs w:val="24"/>
          </w:rPr>
          <w:fldChar w:fldCharType="begin"/>
        </w:r>
        <w:r w:rsidRPr="002B2E9B">
          <w:rPr>
            <w:rFonts w:ascii="Times New Roman" w:hAnsi="Times New Roman"/>
            <w:sz w:val="24"/>
            <w:szCs w:val="24"/>
          </w:rPr>
          <w:instrText xml:space="preserve"> PAGE   \* MERGEFORMAT </w:instrText>
        </w:r>
        <w:r w:rsidRPr="002B2E9B">
          <w:rPr>
            <w:rFonts w:ascii="Times New Roman" w:hAnsi="Times New Roman"/>
            <w:sz w:val="24"/>
            <w:szCs w:val="24"/>
          </w:rPr>
          <w:fldChar w:fldCharType="separate"/>
        </w:r>
        <w:r w:rsidRPr="002B2E9B">
          <w:rPr>
            <w:rFonts w:ascii="Times New Roman" w:hAnsi="Times New Roman"/>
            <w:noProof/>
            <w:sz w:val="24"/>
            <w:szCs w:val="24"/>
          </w:rPr>
          <w:t>2</w:t>
        </w:r>
        <w:r w:rsidRPr="002B2E9B">
          <w:rPr>
            <w:rFonts w:ascii="Times New Roman" w:hAnsi="Times New Roman"/>
            <w:noProof/>
            <w:sz w:val="24"/>
            <w:szCs w:val="24"/>
          </w:rPr>
          <w:fldChar w:fldCharType="end"/>
        </w:r>
      </w:p>
    </w:sdtContent>
  </w:sdt>
  <w:p w14:paraId="007D7A97" w14:textId="77777777" w:rsidR="002B2E9B" w:rsidRDefault="002B2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A4"/>
      </v:shape>
    </w:pict>
  </w:numPicBullet>
  <w:abstractNum w:abstractNumId="0" w15:restartNumberingAfterBreak="0">
    <w:nsid w:val="FFFFFF81"/>
    <w:multiLevelType w:val="singleLevel"/>
    <w:tmpl w:val="E0B6370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1F8CCD4"/>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5FB4E13E"/>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56413A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0548AC"/>
    <w:multiLevelType w:val="hybridMultilevel"/>
    <w:tmpl w:val="308827F4"/>
    <w:lvl w:ilvl="0" w:tplc="1D2099C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6076EDE"/>
    <w:multiLevelType w:val="multilevel"/>
    <w:tmpl w:val="1F3CB59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63A1D59"/>
    <w:multiLevelType w:val="multilevel"/>
    <w:tmpl w:val="938015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6C85DF5"/>
    <w:multiLevelType w:val="multilevel"/>
    <w:tmpl w:val="932EF6BE"/>
    <w:lvl w:ilvl="0">
      <w:start w:val="1"/>
      <w:numFmt w:val="bullet"/>
      <w:lvlText w:val=""/>
      <w:lvlJc w:val="left"/>
      <w:pPr>
        <w:ind w:left="1134" w:hanging="283"/>
      </w:pPr>
      <w:rPr>
        <w:rFonts w:ascii="Symbol" w:hAnsi="Symbol" w:hint="default"/>
      </w:rPr>
    </w:lvl>
    <w:lvl w:ilvl="1">
      <w:start w:val="1"/>
      <w:numFmt w:val="bullet"/>
      <w:pStyle w:val="BodyTextlist2"/>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8" w15:restartNumberingAfterBreak="0">
    <w:nsid w:val="097A382C"/>
    <w:multiLevelType w:val="multilevel"/>
    <w:tmpl w:val="4E86FC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CBE1857"/>
    <w:multiLevelType w:val="hybridMultilevel"/>
    <w:tmpl w:val="FAF8BE4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68700E"/>
    <w:multiLevelType w:val="multilevel"/>
    <w:tmpl w:val="CB701B74"/>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hint="default"/>
      </w:rPr>
    </w:lvl>
    <w:lvl w:ilvl="2">
      <w:start w:val="1"/>
      <w:numFmt w:val="lowerRoman"/>
      <w:pStyle w:val="XXX"/>
      <w:isLgl/>
      <w:suff w:val="space"/>
      <w:lvlText w:val="%1.%2.%3."/>
      <w:lvlJc w:val="left"/>
      <w:pPr>
        <w:ind w:left="0" w:firstLine="0"/>
      </w:pPr>
      <w:rPr>
        <w:rFonts w:hint="default"/>
      </w:rPr>
    </w:lvl>
    <w:lvl w:ilvl="3">
      <w:start w:val="1"/>
      <w:numFmt w:val="decimal"/>
      <w:pStyle w:val="XXXX"/>
      <w:isLg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AD80BB6"/>
    <w:multiLevelType w:val="hybridMultilevel"/>
    <w:tmpl w:val="A5BA70EE"/>
    <w:lvl w:ilvl="0" w:tplc="1AF20022">
      <w:start w:val="5"/>
      <w:numFmt w:val="bullet"/>
      <w:lvlText w:val="-"/>
      <w:lvlJc w:val="left"/>
      <w:pPr>
        <w:tabs>
          <w:tab w:val="num" w:pos="710"/>
        </w:tabs>
        <w:ind w:left="710" w:hanging="284"/>
      </w:pPr>
      <w:rPr>
        <w:rFonts w:ascii="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D7289F"/>
    <w:multiLevelType w:val="hybridMultilevel"/>
    <w:tmpl w:val="56821852"/>
    <w:lvl w:ilvl="0" w:tplc="41780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72EA8"/>
    <w:multiLevelType w:val="multilevel"/>
    <w:tmpl w:val="257667E4"/>
    <w:lvl w:ilvl="0">
      <w:start w:val="5"/>
      <w:numFmt w:val="decimal"/>
      <w:lvlText w:val="%1."/>
      <w:lvlJc w:val="left"/>
      <w:pPr>
        <w:ind w:left="450" w:hanging="450"/>
      </w:pPr>
      <w:rPr>
        <w:rFonts w:hint="default"/>
      </w:rPr>
    </w:lvl>
    <w:lvl w:ilvl="1">
      <w:start w:val="1"/>
      <w:numFmt w:val="decimal"/>
      <w:lvlText w:val="%1.%2."/>
      <w:lvlJc w:val="left"/>
      <w:pPr>
        <w:ind w:left="667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8B32572"/>
    <w:multiLevelType w:val="multilevel"/>
    <w:tmpl w:val="5D66760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474CA0"/>
    <w:multiLevelType w:val="multilevel"/>
    <w:tmpl w:val="1860613A"/>
    <w:lvl w:ilvl="0">
      <w:numFmt w:val="bullet"/>
      <w:pStyle w:val="Dau-"/>
      <w:suff w:val="space"/>
      <w:lvlText w:val="-"/>
      <w:lvlJc w:val="left"/>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2D443CC8"/>
    <w:multiLevelType w:val="hybridMultilevel"/>
    <w:tmpl w:val="322E77FC"/>
    <w:lvl w:ilvl="0" w:tplc="02AA80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DA6949"/>
    <w:multiLevelType w:val="multilevel"/>
    <w:tmpl w:val="B78E70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29D79B0"/>
    <w:multiLevelType w:val="multilevel"/>
    <w:tmpl w:val="EF8A2C24"/>
    <w:lvl w:ilvl="0">
      <w:start w:val="1"/>
      <w:numFmt w:val="upperRoman"/>
      <w:pStyle w:val="Hangmuc1"/>
      <w:suff w:val="space"/>
      <w:lvlText w:val="Chương %1"/>
      <w:lvlJc w:val="left"/>
      <w:pPr>
        <w:ind w:left="0" w:firstLine="0"/>
      </w:pPr>
      <w:rPr>
        <w:rFonts w:hint="default"/>
        <w:b/>
        <w:i w:val="0"/>
      </w:rPr>
    </w:lvl>
    <w:lvl w:ilvl="1">
      <w:start w:val="1"/>
      <w:numFmt w:val="decimal"/>
      <w:lvlRestart w:val="0"/>
      <w:pStyle w:val="Hangmuc2"/>
      <w:suff w:val="space"/>
      <w:lvlText w:val="Mục %2."/>
      <w:lvlJc w:val="left"/>
      <w:pPr>
        <w:ind w:left="0" w:firstLine="680"/>
      </w:pPr>
      <w:rPr>
        <w:rFonts w:hint="default"/>
        <w:b/>
        <w:sz w:val="26"/>
        <w:szCs w:val="26"/>
      </w:rPr>
    </w:lvl>
    <w:lvl w:ilvl="2">
      <w:start w:val="1"/>
      <w:numFmt w:val="decimal"/>
      <w:pStyle w:val="Hangmuc3"/>
      <w:suff w:val="space"/>
      <w:lvlText w:val="%2.%3"/>
      <w:lvlJc w:val="left"/>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angmuc4"/>
      <w:suff w:val="space"/>
      <w:lvlText w:val="%4)"/>
      <w:lvlJc w:val="left"/>
      <w:pPr>
        <w:ind w:left="0" w:firstLine="680"/>
      </w:pPr>
      <w:rPr>
        <w:rFonts w:hint="default"/>
      </w:rPr>
    </w:lvl>
    <w:lvl w:ilvl="4">
      <w:start w:val="1"/>
      <w:numFmt w:val="bullet"/>
      <w:pStyle w:val="Hangmuc5"/>
      <w:lvlText w:val=""/>
      <w:lvlJc w:val="left"/>
      <w:pPr>
        <w:tabs>
          <w:tab w:val="num" w:pos="1080"/>
        </w:tabs>
        <w:ind w:left="1134" w:hanging="283"/>
      </w:pPr>
      <w:rPr>
        <w:rFonts w:ascii="Wingdings" w:hAnsi="Wingding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2F22F59"/>
    <w:multiLevelType w:val="hybridMultilevel"/>
    <w:tmpl w:val="709A3D38"/>
    <w:lvl w:ilvl="0" w:tplc="04090007">
      <w:start w:val="1"/>
      <w:numFmt w:val="bullet"/>
      <w:lvlText w:val=""/>
      <w:lvlPicBulletId w:val="0"/>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9E0518"/>
    <w:multiLevelType w:val="multilevel"/>
    <w:tmpl w:val="41A60C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87F29EE"/>
    <w:multiLevelType w:val="hybridMultilevel"/>
    <w:tmpl w:val="957423C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667EB3"/>
    <w:multiLevelType w:val="hybridMultilevel"/>
    <w:tmpl w:val="B88431E8"/>
    <w:lvl w:ilvl="0" w:tplc="0409000D">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5"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6" w15:restartNumberingAfterBreak="0">
    <w:nsid w:val="44006761"/>
    <w:multiLevelType w:val="hybridMultilevel"/>
    <w:tmpl w:val="64A8DDAC"/>
    <w:lvl w:ilvl="0" w:tplc="BCF22750">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CC0177"/>
    <w:multiLevelType w:val="hybridMultilevel"/>
    <w:tmpl w:val="BC5248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DD77958"/>
    <w:multiLevelType w:val="multilevel"/>
    <w:tmpl w:val="E12C06E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9C52D7"/>
    <w:multiLevelType w:val="hybridMultilevel"/>
    <w:tmpl w:val="78F0E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811D4"/>
    <w:multiLevelType w:val="hybridMultilevel"/>
    <w:tmpl w:val="DE0E63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D3067"/>
    <w:multiLevelType w:val="multilevel"/>
    <w:tmpl w:val="140093D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78826AE"/>
    <w:multiLevelType w:val="hybridMultilevel"/>
    <w:tmpl w:val="18803C00"/>
    <w:lvl w:ilvl="0" w:tplc="FFFFFFFF">
      <w:start w:val="1"/>
      <w:numFmt w:val="bullet"/>
      <w:lvlText w:val=""/>
      <w:lvlPicBulletId w:val="0"/>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PicBulletId w:val="0"/>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692615D1"/>
    <w:multiLevelType w:val="hybridMultilevel"/>
    <w:tmpl w:val="52948D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967F51"/>
    <w:multiLevelType w:val="multilevel"/>
    <w:tmpl w:val="2D0230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F466AD"/>
    <w:multiLevelType w:val="hybridMultilevel"/>
    <w:tmpl w:val="9A320088"/>
    <w:lvl w:ilvl="0" w:tplc="9CC25BBE">
      <w:start w:val="1"/>
      <w:numFmt w:val="bullet"/>
      <w:pStyle w:val="BodyTextlis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7C17C1E"/>
    <w:multiLevelType w:val="hybridMultilevel"/>
    <w:tmpl w:val="C9F0981C"/>
    <w:lvl w:ilvl="0" w:tplc="BE182848">
      <w:start w:val="1"/>
      <w:numFmt w:val="bullet"/>
      <w:pStyle w:val="BodyTextlist3"/>
      <w:lvlText w:val=""/>
      <w:lvlJc w:val="left"/>
      <w:pPr>
        <w:ind w:left="1070"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num w:numId="1" w16cid:durableId="1369650187">
    <w:abstractNumId w:val="3"/>
  </w:num>
  <w:num w:numId="2" w16cid:durableId="270672340">
    <w:abstractNumId w:val="2"/>
  </w:num>
  <w:num w:numId="3" w16cid:durableId="577249143">
    <w:abstractNumId w:val="1"/>
  </w:num>
  <w:num w:numId="4" w16cid:durableId="191236220">
    <w:abstractNumId w:val="0"/>
  </w:num>
  <w:num w:numId="5" w16cid:durableId="1026441218">
    <w:abstractNumId w:val="28"/>
  </w:num>
  <w:num w:numId="6" w16cid:durableId="820586351">
    <w:abstractNumId w:val="8"/>
  </w:num>
  <w:num w:numId="7" w16cid:durableId="1056008033">
    <w:abstractNumId w:val="15"/>
  </w:num>
  <w:num w:numId="8" w16cid:durableId="762067559">
    <w:abstractNumId w:val="4"/>
  </w:num>
  <w:num w:numId="9" w16cid:durableId="1264916159">
    <w:abstractNumId w:val="12"/>
  </w:num>
  <w:num w:numId="10" w16cid:durableId="1112016064">
    <w:abstractNumId w:val="31"/>
  </w:num>
  <w:num w:numId="11" w16cid:durableId="1176840610">
    <w:abstractNumId w:val="22"/>
  </w:num>
  <w:num w:numId="12" w16cid:durableId="1929314491">
    <w:abstractNumId w:val="23"/>
  </w:num>
  <w:num w:numId="13" w16cid:durableId="1670719491">
    <w:abstractNumId w:val="34"/>
  </w:num>
  <w:num w:numId="14" w16cid:durableId="1671063988">
    <w:abstractNumId w:val="29"/>
  </w:num>
  <w:num w:numId="15" w16cid:durableId="1315523775">
    <w:abstractNumId w:val="7"/>
  </w:num>
  <w:num w:numId="16" w16cid:durableId="460995665">
    <w:abstractNumId w:val="35"/>
  </w:num>
  <w:num w:numId="17" w16cid:durableId="1942180448">
    <w:abstractNumId w:val="20"/>
  </w:num>
  <w:num w:numId="18" w16cid:durableId="1913618376">
    <w:abstractNumId w:val="36"/>
  </w:num>
  <w:num w:numId="19" w16cid:durableId="443503400">
    <w:abstractNumId w:val="18"/>
  </w:num>
  <w:num w:numId="20" w16cid:durableId="992830475">
    <w:abstractNumId w:val="10"/>
  </w:num>
  <w:num w:numId="21" w16cid:durableId="1323462613">
    <w:abstractNumId w:val="11"/>
  </w:num>
  <w:num w:numId="22" w16cid:durableId="1659503597">
    <w:abstractNumId w:val="21"/>
  </w:num>
  <w:num w:numId="23" w16cid:durableId="1567300198">
    <w:abstractNumId w:val="24"/>
  </w:num>
  <w:num w:numId="24" w16cid:durableId="757991764">
    <w:abstractNumId w:val="32"/>
  </w:num>
  <w:num w:numId="25" w16cid:durableId="1823034306">
    <w:abstractNumId w:val="6"/>
  </w:num>
  <w:num w:numId="26" w16cid:durableId="632324079">
    <w:abstractNumId w:val="16"/>
  </w:num>
  <w:num w:numId="27" w16cid:durableId="100492143">
    <w:abstractNumId w:val="9"/>
  </w:num>
  <w:num w:numId="28" w16cid:durableId="1439717241">
    <w:abstractNumId w:val="30"/>
  </w:num>
  <w:num w:numId="29" w16cid:durableId="897713603">
    <w:abstractNumId w:val="33"/>
  </w:num>
  <w:num w:numId="30" w16cid:durableId="580604775">
    <w:abstractNumId w:val="5"/>
  </w:num>
  <w:num w:numId="31" w16cid:durableId="850216378">
    <w:abstractNumId w:val="14"/>
  </w:num>
  <w:num w:numId="32" w16cid:durableId="638148263">
    <w:abstractNumId w:val="19"/>
  </w:num>
  <w:num w:numId="33" w16cid:durableId="1345395962">
    <w:abstractNumId w:val="27"/>
  </w:num>
  <w:num w:numId="34" w16cid:durableId="547573252">
    <w:abstractNumId w:val="13"/>
  </w:num>
  <w:num w:numId="35" w16cid:durableId="773331596">
    <w:abstractNumId w:val="26"/>
  </w:num>
  <w:num w:numId="36" w16cid:durableId="333799399">
    <w:abstractNumId w:val="17"/>
  </w:num>
  <w:num w:numId="37" w16cid:durableId="8808235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MX" w:vendorID="64" w:dllVersion="6" w:nlCheck="1" w:checkStyle="1"/>
  <w:activeWritingStyle w:appName="MSWord" w:lang="en-PH"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EA"/>
    <w:rsid w:val="00000314"/>
    <w:rsid w:val="00001F72"/>
    <w:rsid w:val="00003E9B"/>
    <w:rsid w:val="000041BD"/>
    <w:rsid w:val="00004963"/>
    <w:rsid w:val="00005516"/>
    <w:rsid w:val="000058F6"/>
    <w:rsid w:val="000066F9"/>
    <w:rsid w:val="00006B3A"/>
    <w:rsid w:val="00006D43"/>
    <w:rsid w:val="000071A0"/>
    <w:rsid w:val="00007330"/>
    <w:rsid w:val="000076F3"/>
    <w:rsid w:val="00007A05"/>
    <w:rsid w:val="00007B65"/>
    <w:rsid w:val="00007FD4"/>
    <w:rsid w:val="0001030A"/>
    <w:rsid w:val="00010C6B"/>
    <w:rsid w:val="00010D88"/>
    <w:rsid w:val="00010FB5"/>
    <w:rsid w:val="0001155D"/>
    <w:rsid w:val="0001195C"/>
    <w:rsid w:val="000121F5"/>
    <w:rsid w:val="00012AE0"/>
    <w:rsid w:val="00013EDD"/>
    <w:rsid w:val="000145CD"/>
    <w:rsid w:val="000145D3"/>
    <w:rsid w:val="000146DC"/>
    <w:rsid w:val="000147AB"/>
    <w:rsid w:val="00014889"/>
    <w:rsid w:val="000148BA"/>
    <w:rsid w:val="00014EC8"/>
    <w:rsid w:val="00015348"/>
    <w:rsid w:val="0001603A"/>
    <w:rsid w:val="000164F2"/>
    <w:rsid w:val="00016F0D"/>
    <w:rsid w:val="000170AE"/>
    <w:rsid w:val="000172DA"/>
    <w:rsid w:val="00017362"/>
    <w:rsid w:val="00017B3D"/>
    <w:rsid w:val="00020B9F"/>
    <w:rsid w:val="00021049"/>
    <w:rsid w:val="000214D9"/>
    <w:rsid w:val="0002152E"/>
    <w:rsid w:val="00021EFF"/>
    <w:rsid w:val="000232BD"/>
    <w:rsid w:val="00023677"/>
    <w:rsid w:val="000237E3"/>
    <w:rsid w:val="00023A05"/>
    <w:rsid w:val="00024253"/>
    <w:rsid w:val="000246B7"/>
    <w:rsid w:val="000249CF"/>
    <w:rsid w:val="00025C25"/>
    <w:rsid w:val="00025E49"/>
    <w:rsid w:val="00025FE6"/>
    <w:rsid w:val="000260DF"/>
    <w:rsid w:val="000266C4"/>
    <w:rsid w:val="0002689A"/>
    <w:rsid w:val="00027920"/>
    <w:rsid w:val="00027988"/>
    <w:rsid w:val="000308D8"/>
    <w:rsid w:val="00030D3C"/>
    <w:rsid w:val="00031073"/>
    <w:rsid w:val="0003325B"/>
    <w:rsid w:val="000347AE"/>
    <w:rsid w:val="0003517F"/>
    <w:rsid w:val="0003598C"/>
    <w:rsid w:val="00035C8B"/>
    <w:rsid w:val="0003736B"/>
    <w:rsid w:val="00037C0F"/>
    <w:rsid w:val="00037D8C"/>
    <w:rsid w:val="0004036C"/>
    <w:rsid w:val="00040AAF"/>
    <w:rsid w:val="00041974"/>
    <w:rsid w:val="00042981"/>
    <w:rsid w:val="00043BF1"/>
    <w:rsid w:val="00045BE2"/>
    <w:rsid w:val="00045EF2"/>
    <w:rsid w:val="000468F7"/>
    <w:rsid w:val="00047E3F"/>
    <w:rsid w:val="00047E57"/>
    <w:rsid w:val="000506FB"/>
    <w:rsid w:val="00050D62"/>
    <w:rsid w:val="00051A55"/>
    <w:rsid w:val="0005251D"/>
    <w:rsid w:val="00052C0A"/>
    <w:rsid w:val="00052FE2"/>
    <w:rsid w:val="0005322B"/>
    <w:rsid w:val="00053B68"/>
    <w:rsid w:val="00053BAC"/>
    <w:rsid w:val="00054075"/>
    <w:rsid w:val="00054340"/>
    <w:rsid w:val="00054CCD"/>
    <w:rsid w:val="00054F8A"/>
    <w:rsid w:val="0005507E"/>
    <w:rsid w:val="00055377"/>
    <w:rsid w:val="00055D72"/>
    <w:rsid w:val="00055FB6"/>
    <w:rsid w:val="00056737"/>
    <w:rsid w:val="00056BD6"/>
    <w:rsid w:val="00056C2B"/>
    <w:rsid w:val="00056C38"/>
    <w:rsid w:val="0005758F"/>
    <w:rsid w:val="00057892"/>
    <w:rsid w:val="00057ACE"/>
    <w:rsid w:val="00057C10"/>
    <w:rsid w:val="00060418"/>
    <w:rsid w:val="00060A4C"/>
    <w:rsid w:val="00060B47"/>
    <w:rsid w:val="000613FB"/>
    <w:rsid w:val="00061919"/>
    <w:rsid w:val="000623CF"/>
    <w:rsid w:val="00062655"/>
    <w:rsid w:val="00062C3E"/>
    <w:rsid w:val="00062D92"/>
    <w:rsid w:val="00062DB1"/>
    <w:rsid w:val="00062FE0"/>
    <w:rsid w:val="0006318C"/>
    <w:rsid w:val="00063391"/>
    <w:rsid w:val="00064EE7"/>
    <w:rsid w:val="00064F44"/>
    <w:rsid w:val="0006533E"/>
    <w:rsid w:val="0006562E"/>
    <w:rsid w:val="0006670F"/>
    <w:rsid w:val="00066A2B"/>
    <w:rsid w:val="000674EF"/>
    <w:rsid w:val="00067D29"/>
    <w:rsid w:val="00070045"/>
    <w:rsid w:val="000703F4"/>
    <w:rsid w:val="00070603"/>
    <w:rsid w:val="00070694"/>
    <w:rsid w:val="00070729"/>
    <w:rsid w:val="00070B8F"/>
    <w:rsid w:val="00071C36"/>
    <w:rsid w:val="00071CE7"/>
    <w:rsid w:val="000723A2"/>
    <w:rsid w:val="00072CE6"/>
    <w:rsid w:val="00073705"/>
    <w:rsid w:val="00073E50"/>
    <w:rsid w:val="00074EA2"/>
    <w:rsid w:val="00074EFD"/>
    <w:rsid w:val="0007520E"/>
    <w:rsid w:val="00075D21"/>
    <w:rsid w:val="00075DCF"/>
    <w:rsid w:val="000765DA"/>
    <w:rsid w:val="000767B4"/>
    <w:rsid w:val="0007683F"/>
    <w:rsid w:val="00076AF7"/>
    <w:rsid w:val="00077C4E"/>
    <w:rsid w:val="00077FFC"/>
    <w:rsid w:val="0008013C"/>
    <w:rsid w:val="0008150A"/>
    <w:rsid w:val="00081805"/>
    <w:rsid w:val="0008184A"/>
    <w:rsid w:val="00081F37"/>
    <w:rsid w:val="000828EA"/>
    <w:rsid w:val="00082C98"/>
    <w:rsid w:val="00082D25"/>
    <w:rsid w:val="000835A8"/>
    <w:rsid w:val="0008365D"/>
    <w:rsid w:val="000837FB"/>
    <w:rsid w:val="00083AF9"/>
    <w:rsid w:val="00084A99"/>
    <w:rsid w:val="000852DF"/>
    <w:rsid w:val="000860EF"/>
    <w:rsid w:val="00086856"/>
    <w:rsid w:val="000868A6"/>
    <w:rsid w:val="00086997"/>
    <w:rsid w:val="00087501"/>
    <w:rsid w:val="00090211"/>
    <w:rsid w:val="000904AA"/>
    <w:rsid w:val="00090678"/>
    <w:rsid w:val="00090834"/>
    <w:rsid w:val="00090EF0"/>
    <w:rsid w:val="00090F92"/>
    <w:rsid w:val="00091503"/>
    <w:rsid w:val="00093D83"/>
    <w:rsid w:val="00094293"/>
    <w:rsid w:val="000946B5"/>
    <w:rsid w:val="00094B79"/>
    <w:rsid w:val="0009526F"/>
    <w:rsid w:val="000956BE"/>
    <w:rsid w:val="00095818"/>
    <w:rsid w:val="00095DCA"/>
    <w:rsid w:val="00096653"/>
    <w:rsid w:val="00096997"/>
    <w:rsid w:val="00096B13"/>
    <w:rsid w:val="000977D3"/>
    <w:rsid w:val="00097C36"/>
    <w:rsid w:val="00097DA5"/>
    <w:rsid w:val="000A0394"/>
    <w:rsid w:val="000A0396"/>
    <w:rsid w:val="000A0434"/>
    <w:rsid w:val="000A09C1"/>
    <w:rsid w:val="000A1EA1"/>
    <w:rsid w:val="000A1ECD"/>
    <w:rsid w:val="000A204C"/>
    <w:rsid w:val="000A28CB"/>
    <w:rsid w:val="000A2CEC"/>
    <w:rsid w:val="000A2CEF"/>
    <w:rsid w:val="000A34AF"/>
    <w:rsid w:val="000A388D"/>
    <w:rsid w:val="000A3F59"/>
    <w:rsid w:val="000A4064"/>
    <w:rsid w:val="000A42A0"/>
    <w:rsid w:val="000A4B45"/>
    <w:rsid w:val="000A4E61"/>
    <w:rsid w:val="000A5519"/>
    <w:rsid w:val="000A5B15"/>
    <w:rsid w:val="000A656D"/>
    <w:rsid w:val="000A65CE"/>
    <w:rsid w:val="000A6A65"/>
    <w:rsid w:val="000A6DE2"/>
    <w:rsid w:val="000A77CE"/>
    <w:rsid w:val="000A78E9"/>
    <w:rsid w:val="000A7ADC"/>
    <w:rsid w:val="000A7DAD"/>
    <w:rsid w:val="000B0683"/>
    <w:rsid w:val="000B0AA9"/>
    <w:rsid w:val="000B15C1"/>
    <w:rsid w:val="000B1DDA"/>
    <w:rsid w:val="000B1F27"/>
    <w:rsid w:val="000B2BDC"/>
    <w:rsid w:val="000B2D1E"/>
    <w:rsid w:val="000B2EDD"/>
    <w:rsid w:val="000B38AE"/>
    <w:rsid w:val="000B4548"/>
    <w:rsid w:val="000B4BB7"/>
    <w:rsid w:val="000B51E6"/>
    <w:rsid w:val="000B53C0"/>
    <w:rsid w:val="000B550A"/>
    <w:rsid w:val="000B68CB"/>
    <w:rsid w:val="000C0B94"/>
    <w:rsid w:val="000C0BA6"/>
    <w:rsid w:val="000C13DD"/>
    <w:rsid w:val="000C206A"/>
    <w:rsid w:val="000C23E3"/>
    <w:rsid w:val="000C2463"/>
    <w:rsid w:val="000C27BA"/>
    <w:rsid w:val="000C30E1"/>
    <w:rsid w:val="000C3C77"/>
    <w:rsid w:val="000C3DD3"/>
    <w:rsid w:val="000C4043"/>
    <w:rsid w:val="000C439F"/>
    <w:rsid w:val="000C4433"/>
    <w:rsid w:val="000C5754"/>
    <w:rsid w:val="000C5F8D"/>
    <w:rsid w:val="000C60CB"/>
    <w:rsid w:val="000C64C3"/>
    <w:rsid w:val="000C6508"/>
    <w:rsid w:val="000C6A69"/>
    <w:rsid w:val="000C79D9"/>
    <w:rsid w:val="000D0126"/>
    <w:rsid w:val="000D0994"/>
    <w:rsid w:val="000D0B5F"/>
    <w:rsid w:val="000D3221"/>
    <w:rsid w:val="000D3F22"/>
    <w:rsid w:val="000D45BE"/>
    <w:rsid w:val="000D495C"/>
    <w:rsid w:val="000D4AD9"/>
    <w:rsid w:val="000D4CB6"/>
    <w:rsid w:val="000D5762"/>
    <w:rsid w:val="000D5CBA"/>
    <w:rsid w:val="000D5FC2"/>
    <w:rsid w:val="000D6151"/>
    <w:rsid w:val="000D62CE"/>
    <w:rsid w:val="000D6881"/>
    <w:rsid w:val="000D6A89"/>
    <w:rsid w:val="000D6D1F"/>
    <w:rsid w:val="000D70AC"/>
    <w:rsid w:val="000D71B0"/>
    <w:rsid w:val="000D71F8"/>
    <w:rsid w:val="000D7534"/>
    <w:rsid w:val="000E0321"/>
    <w:rsid w:val="000E10B7"/>
    <w:rsid w:val="000E1476"/>
    <w:rsid w:val="000E1C9C"/>
    <w:rsid w:val="000E1CA5"/>
    <w:rsid w:val="000E201D"/>
    <w:rsid w:val="000E20E4"/>
    <w:rsid w:val="000E30A7"/>
    <w:rsid w:val="000E331F"/>
    <w:rsid w:val="000E3B39"/>
    <w:rsid w:val="000E3F4B"/>
    <w:rsid w:val="000E5008"/>
    <w:rsid w:val="000E5C0F"/>
    <w:rsid w:val="000E70EC"/>
    <w:rsid w:val="000E70F9"/>
    <w:rsid w:val="000E72DB"/>
    <w:rsid w:val="000E7F0B"/>
    <w:rsid w:val="000F02C5"/>
    <w:rsid w:val="000F067B"/>
    <w:rsid w:val="000F0C4A"/>
    <w:rsid w:val="000F107D"/>
    <w:rsid w:val="000F1DA2"/>
    <w:rsid w:val="000F1FD9"/>
    <w:rsid w:val="000F3288"/>
    <w:rsid w:val="000F3354"/>
    <w:rsid w:val="000F3631"/>
    <w:rsid w:val="000F37BA"/>
    <w:rsid w:val="000F3D0D"/>
    <w:rsid w:val="000F43C5"/>
    <w:rsid w:val="000F4A4C"/>
    <w:rsid w:val="000F4D9E"/>
    <w:rsid w:val="000F541C"/>
    <w:rsid w:val="000F59B0"/>
    <w:rsid w:val="000F61BB"/>
    <w:rsid w:val="000F6627"/>
    <w:rsid w:val="000F6A9B"/>
    <w:rsid w:val="00100D1E"/>
    <w:rsid w:val="001012D1"/>
    <w:rsid w:val="00101C85"/>
    <w:rsid w:val="00101F2A"/>
    <w:rsid w:val="0010234C"/>
    <w:rsid w:val="001025E3"/>
    <w:rsid w:val="001031B0"/>
    <w:rsid w:val="00103F2E"/>
    <w:rsid w:val="00104973"/>
    <w:rsid w:val="001055E8"/>
    <w:rsid w:val="00105D3F"/>
    <w:rsid w:val="00105D59"/>
    <w:rsid w:val="001060F5"/>
    <w:rsid w:val="0010625D"/>
    <w:rsid w:val="0010658F"/>
    <w:rsid w:val="001067A9"/>
    <w:rsid w:val="00106D0A"/>
    <w:rsid w:val="00106EC1"/>
    <w:rsid w:val="00107597"/>
    <w:rsid w:val="00110549"/>
    <w:rsid w:val="001108ED"/>
    <w:rsid w:val="001109E0"/>
    <w:rsid w:val="001117A3"/>
    <w:rsid w:val="001122F4"/>
    <w:rsid w:val="00112980"/>
    <w:rsid w:val="0011328A"/>
    <w:rsid w:val="0011335D"/>
    <w:rsid w:val="00114855"/>
    <w:rsid w:val="001149DD"/>
    <w:rsid w:val="001151B8"/>
    <w:rsid w:val="001152A6"/>
    <w:rsid w:val="00115423"/>
    <w:rsid w:val="00115A90"/>
    <w:rsid w:val="00115EAA"/>
    <w:rsid w:val="0011725D"/>
    <w:rsid w:val="00117365"/>
    <w:rsid w:val="00117C9F"/>
    <w:rsid w:val="00120403"/>
    <w:rsid w:val="001206B4"/>
    <w:rsid w:val="00120CC1"/>
    <w:rsid w:val="001226E1"/>
    <w:rsid w:val="001229B5"/>
    <w:rsid w:val="00122ADF"/>
    <w:rsid w:val="00122EEB"/>
    <w:rsid w:val="00123AFD"/>
    <w:rsid w:val="00123F5F"/>
    <w:rsid w:val="001240FF"/>
    <w:rsid w:val="001244BF"/>
    <w:rsid w:val="00125532"/>
    <w:rsid w:val="001257DA"/>
    <w:rsid w:val="00126301"/>
    <w:rsid w:val="001265A2"/>
    <w:rsid w:val="00127210"/>
    <w:rsid w:val="001274E7"/>
    <w:rsid w:val="00127524"/>
    <w:rsid w:val="001279A0"/>
    <w:rsid w:val="0013126B"/>
    <w:rsid w:val="001314BB"/>
    <w:rsid w:val="001314BC"/>
    <w:rsid w:val="00131946"/>
    <w:rsid w:val="0013232C"/>
    <w:rsid w:val="001325B9"/>
    <w:rsid w:val="001329F9"/>
    <w:rsid w:val="00132A16"/>
    <w:rsid w:val="00132EAC"/>
    <w:rsid w:val="0013383D"/>
    <w:rsid w:val="0013447B"/>
    <w:rsid w:val="001345D2"/>
    <w:rsid w:val="00134E7F"/>
    <w:rsid w:val="0013524F"/>
    <w:rsid w:val="0013545C"/>
    <w:rsid w:val="00135B30"/>
    <w:rsid w:val="00135D8F"/>
    <w:rsid w:val="00136176"/>
    <w:rsid w:val="0013672C"/>
    <w:rsid w:val="00136C07"/>
    <w:rsid w:val="00136D0B"/>
    <w:rsid w:val="00136F51"/>
    <w:rsid w:val="00136F9F"/>
    <w:rsid w:val="0013759D"/>
    <w:rsid w:val="00137603"/>
    <w:rsid w:val="001378CF"/>
    <w:rsid w:val="00137C10"/>
    <w:rsid w:val="0014007D"/>
    <w:rsid w:val="00140187"/>
    <w:rsid w:val="001402F7"/>
    <w:rsid w:val="0014085C"/>
    <w:rsid w:val="00140BA8"/>
    <w:rsid w:val="00140DB8"/>
    <w:rsid w:val="00140E81"/>
    <w:rsid w:val="00141183"/>
    <w:rsid w:val="001417ED"/>
    <w:rsid w:val="00141870"/>
    <w:rsid w:val="00141B8D"/>
    <w:rsid w:val="00142910"/>
    <w:rsid w:val="00142BFB"/>
    <w:rsid w:val="00142F03"/>
    <w:rsid w:val="001431C7"/>
    <w:rsid w:val="00143E2F"/>
    <w:rsid w:val="00144480"/>
    <w:rsid w:val="00144C51"/>
    <w:rsid w:val="001450E9"/>
    <w:rsid w:val="001452C3"/>
    <w:rsid w:val="001452DB"/>
    <w:rsid w:val="00145511"/>
    <w:rsid w:val="0014643B"/>
    <w:rsid w:val="0014778C"/>
    <w:rsid w:val="001478DC"/>
    <w:rsid w:val="0015070D"/>
    <w:rsid w:val="00150853"/>
    <w:rsid w:val="0015103E"/>
    <w:rsid w:val="0015109F"/>
    <w:rsid w:val="00151578"/>
    <w:rsid w:val="0015207F"/>
    <w:rsid w:val="00152355"/>
    <w:rsid w:val="00152540"/>
    <w:rsid w:val="001528DA"/>
    <w:rsid w:val="00152BE3"/>
    <w:rsid w:val="0015315F"/>
    <w:rsid w:val="00153589"/>
    <w:rsid w:val="001535F6"/>
    <w:rsid w:val="00153625"/>
    <w:rsid w:val="001542EA"/>
    <w:rsid w:val="001545CF"/>
    <w:rsid w:val="00154611"/>
    <w:rsid w:val="0015486D"/>
    <w:rsid w:val="00154C43"/>
    <w:rsid w:val="001564B2"/>
    <w:rsid w:val="00156767"/>
    <w:rsid w:val="001567D3"/>
    <w:rsid w:val="00156CA6"/>
    <w:rsid w:val="00157FF9"/>
    <w:rsid w:val="00160107"/>
    <w:rsid w:val="0016065F"/>
    <w:rsid w:val="00161255"/>
    <w:rsid w:val="001622F6"/>
    <w:rsid w:val="001623C7"/>
    <w:rsid w:val="001623E0"/>
    <w:rsid w:val="001625B1"/>
    <w:rsid w:val="001627C9"/>
    <w:rsid w:val="0016317E"/>
    <w:rsid w:val="00163B22"/>
    <w:rsid w:val="0016471A"/>
    <w:rsid w:val="00165D4A"/>
    <w:rsid w:val="00165F33"/>
    <w:rsid w:val="00166586"/>
    <w:rsid w:val="00166904"/>
    <w:rsid w:val="00166CDD"/>
    <w:rsid w:val="001678EC"/>
    <w:rsid w:val="00167F30"/>
    <w:rsid w:val="001705B7"/>
    <w:rsid w:val="00170E01"/>
    <w:rsid w:val="001719C6"/>
    <w:rsid w:val="00171AE2"/>
    <w:rsid w:val="00172543"/>
    <w:rsid w:val="00172624"/>
    <w:rsid w:val="001729AE"/>
    <w:rsid w:val="00172A88"/>
    <w:rsid w:val="00172EB8"/>
    <w:rsid w:val="00173220"/>
    <w:rsid w:val="0017357C"/>
    <w:rsid w:val="00173CFB"/>
    <w:rsid w:val="00173E6A"/>
    <w:rsid w:val="00173F3C"/>
    <w:rsid w:val="001743C2"/>
    <w:rsid w:val="00174C60"/>
    <w:rsid w:val="00175BD6"/>
    <w:rsid w:val="0017668D"/>
    <w:rsid w:val="001770B4"/>
    <w:rsid w:val="00177200"/>
    <w:rsid w:val="0017766A"/>
    <w:rsid w:val="00177959"/>
    <w:rsid w:val="00177FB0"/>
    <w:rsid w:val="001806BD"/>
    <w:rsid w:val="00180D3F"/>
    <w:rsid w:val="0018183D"/>
    <w:rsid w:val="0018224B"/>
    <w:rsid w:val="00182529"/>
    <w:rsid w:val="001827FF"/>
    <w:rsid w:val="00183454"/>
    <w:rsid w:val="00183A6B"/>
    <w:rsid w:val="00184195"/>
    <w:rsid w:val="00184361"/>
    <w:rsid w:val="00185095"/>
    <w:rsid w:val="001862F6"/>
    <w:rsid w:val="00186583"/>
    <w:rsid w:val="00187DAE"/>
    <w:rsid w:val="00190185"/>
    <w:rsid w:val="001915AB"/>
    <w:rsid w:val="00191C1B"/>
    <w:rsid w:val="00193DF1"/>
    <w:rsid w:val="00193EDC"/>
    <w:rsid w:val="00194627"/>
    <w:rsid w:val="001947D0"/>
    <w:rsid w:val="00194931"/>
    <w:rsid w:val="001954EB"/>
    <w:rsid w:val="00195E77"/>
    <w:rsid w:val="0019696D"/>
    <w:rsid w:val="0019725C"/>
    <w:rsid w:val="001977EB"/>
    <w:rsid w:val="0019787A"/>
    <w:rsid w:val="00197F10"/>
    <w:rsid w:val="001A00B9"/>
    <w:rsid w:val="001A0191"/>
    <w:rsid w:val="001A05D7"/>
    <w:rsid w:val="001A0748"/>
    <w:rsid w:val="001A0AED"/>
    <w:rsid w:val="001A0C4C"/>
    <w:rsid w:val="001A1037"/>
    <w:rsid w:val="001A18F6"/>
    <w:rsid w:val="001A1B18"/>
    <w:rsid w:val="001A2098"/>
    <w:rsid w:val="001A2360"/>
    <w:rsid w:val="001A2978"/>
    <w:rsid w:val="001A2C67"/>
    <w:rsid w:val="001A330C"/>
    <w:rsid w:val="001A3641"/>
    <w:rsid w:val="001A3776"/>
    <w:rsid w:val="001A37CF"/>
    <w:rsid w:val="001A3DA3"/>
    <w:rsid w:val="001A4092"/>
    <w:rsid w:val="001A480F"/>
    <w:rsid w:val="001A4C73"/>
    <w:rsid w:val="001A5368"/>
    <w:rsid w:val="001A626D"/>
    <w:rsid w:val="001A6368"/>
    <w:rsid w:val="001A7030"/>
    <w:rsid w:val="001A70F3"/>
    <w:rsid w:val="001A7F26"/>
    <w:rsid w:val="001B0259"/>
    <w:rsid w:val="001B049E"/>
    <w:rsid w:val="001B0554"/>
    <w:rsid w:val="001B09BF"/>
    <w:rsid w:val="001B1759"/>
    <w:rsid w:val="001B2185"/>
    <w:rsid w:val="001B2476"/>
    <w:rsid w:val="001B2A0E"/>
    <w:rsid w:val="001B2CE3"/>
    <w:rsid w:val="001B2EDF"/>
    <w:rsid w:val="001B3BE8"/>
    <w:rsid w:val="001B3CBA"/>
    <w:rsid w:val="001B45A2"/>
    <w:rsid w:val="001B4916"/>
    <w:rsid w:val="001B4992"/>
    <w:rsid w:val="001B6756"/>
    <w:rsid w:val="001B6AA2"/>
    <w:rsid w:val="001B6D13"/>
    <w:rsid w:val="001B7400"/>
    <w:rsid w:val="001B7735"/>
    <w:rsid w:val="001B7752"/>
    <w:rsid w:val="001B7A9F"/>
    <w:rsid w:val="001C0346"/>
    <w:rsid w:val="001C0352"/>
    <w:rsid w:val="001C0783"/>
    <w:rsid w:val="001C0A51"/>
    <w:rsid w:val="001C1BF4"/>
    <w:rsid w:val="001C1C8D"/>
    <w:rsid w:val="001C316F"/>
    <w:rsid w:val="001C3287"/>
    <w:rsid w:val="001C3E18"/>
    <w:rsid w:val="001C49A4"/>
    <w:rsid w:val="001C4A97"/>
    <w:rsid w:val="001C4ED6"/>
    <w:rsid w:val="001C54E5"/>
    <w:rsid w:val="001C580B"/>
    <w:rsid w:val="001C5F59"/>
    <w:rsid w:val="001C6012"/>
    <w:rsid w:val="001C62A6"/>
    <w:rsid w:val="001C6DBD"/>
    <w:rsid w:val="001C7343"/>
    <w:rsid w:val="001D0703"/>
    <w:rsid w:val="001D082B"/>
    <w:rsid w:val="001D0BD8"/>
    <w:rsid w:val="001D16FA"/>
    <w:rsid w:val="001D1AED"/>
    <w:rsid w:val="001D1C43"/>
    <w:rsid w:val="001D1F5F"/>
    <w:rsid w:val="001D2B2E"/>
    <w:rsid w:val="001D4076"/>
    <w:rsid w:val="001D4F69"/>
    <w:rsid w:val="001D679B"/>
    <w:rsid w:val="001D67E5"/>
    <w:rsid w:val="001D6ED2"/>
    <w:rsid w:val="001D7869"/>
    <w:rsid w:val="001D7A4F"/>
    <w:rsid w:val="001E017B"/>
    <w:rsid w:val="001E06E6"/>
    <w:rsid w:val="001E06EF"/>
    <w:rsid w:val="001E1934"/>
    <w:rsid w:val="001E1C01"/>
    <w:rsid w:val="001E1EC8"/>
    <w:rsid w:val="001E3026"/>
    <w:rsid w:val="001E3037"/>
    <w:rsid w:val="001E32FF"/>
    <w:rsid w:val="001E34A0"/>
    <w:rsid w:val="001E3CBE"/>
    <w:rsid w:val="001E3E20"/>
    <w:rsid w:val="001E44A8"/>
    <w:rsid w:val="001E4A0A"/>
    <w:rsid w:val="001E4C1C"/>
    <w:rsid w:val="001E51AD"/>
    <w:rsid w:val="001E51D4"/>
    <w:rsid w:val="001E54CB"/>
    <w:rsid w:val="001E5B65"/>
    <w:rsid w:val="001E5F28"/>
    <w:rsid w:val="001E5FB5"/>
    <w:rsid w:val="001E62BB"/>
    <w:rsid w:val="001E667E"/>
    <w:rsid w:val="001E6DD5"/>
    <w:rsid w:val="001E73BA"/>
    <w:rsid w:val="001E7965"/>
    <w:rsid w:val="001E7F42"/>
    <w:rsid w:val="001F01FF"/>
    <w:rsid w:val="001F11B2"/>
    <w:rsid w:val="001F12D3"/>
    <w:rsid w:val="001F199F"/>
    <w:rsid w:val="001F1C64"/>
    <w:rsid w:val="001F3C5F"/>
    <w:rsid w:val="001F3EC0"/>
    <w:rsid w:val="001F55DB"/>
    <w:rsid w:val="001F60A6"/>
    <w:rsid w:val="001F622F"/>
    <w:rsid w:val="001F6543"/>
    <w:rsid w:val="001F6643"/>
    <w:rsid w:val="001F6A4D"/>
    <w:rsid w:val="001F6BBD"/>
    <w:rsid w:val="001F6EAA"/>
    <w:rsid w:val="001F7271"/>
    <w:rsid w:val="001F7484"/>
    <w:rsid w:val="001F7872"/>
    <w:rsid w:val="001F78AE"/>
    <w:rsid w:val="001F7D5B"/>
    <w:rsid w:val="0020028A"/>
    <w:rsid w:val="00200AE3"/>
    <w:rsid w:val="00200BAC"/>
    <w:rsid w:val="00200FC3"/>
    <w:rsid w:val="00201462"/>
    <w:rsid w:val="002014B2"/>
    <w:rsid w:val="002016A6"/>
    <w:rsid w:val="00201A2D"/>
    <w:rsid w:val="00201C5C"/>
    <w:rsid w:val="00203BC2"/>
    <w:rsid w:val="002042CF"/>
    <w:rsid w:val="002042E9"/>
    <w:rsid w:val="0020480C"/>
    <w:rsid w:val="00204C27"/>
    <w:rsid w:val="002051C3"/>
    <w:rsid w:val="00205318"/>
    <w:rsid w:val="00205376"/>
    <w:rsid w:val="00206B90"/>
    <w:rsid w:val="00206D24"/>
    <w:rsid w:val="00206E74"/>
    <w:rsid w:val="002074BC"/>
    <w:rsid w:val="00207625"/>
    <w:rsid w:val="00207B57"/>
    <w:rsid w:val="00207EED"/>
    <w:rsid w:val="00207F87"/>
    <w:rsid w:val="002105D3"/>
    <w:rsid w:val="002111D0"/>
    <w:rsid w:val="002111E4"/>
    <w:rsid w:val="002118B0"/>
    <w:rsid w:val="00211A0D"/>
    <w:rsid w:val="00211B78"/>
    <w:rsid w:val="00211E48"/>
    <w:rsid w:val="00211E7B"/>
    <w:rsid w:val="00211FB0"/>
    <w:rsid w:val="00213B1F"/>
    <w:rsid w:val="00214314"/>
    <w:rsid w:val="00214D46"/>
    <w:rsid w:val="0021519F"/>
    <w:rsid w:val="00215200"/>
    <w:rsid w:val="002153FD"/>
    <w:rsid w:val="00216052"/>
    <w:rsid w:val="00216482"/>
    <w:rsid w:val="002173FD"/>
    <w:rsid w:val="00217710"/>
    <w:rsid w:val="0021796D"/>
    <w:rsid w:val="00220FCC"/>
    <w:rsid w:val="00221525"/>
    <w:rsid w:val="00222881"/>
    <w:rsid w:val="00222D16"/>
    <w:rsid w:val="00222D6B"/>
    <w:rsid w:val="00222E1B"/>
    <w:rsid w:val="002231A1"/>
    <w:rsid w:val="00223D25"/>
    <w:rsid w:val="00223EC5"/>
    <w:rsid w:val="00224564"/>
    <w:rsid w:val="00224C84"/>
    <w:rsid w:val="00224DBC"/>
    <w:rsid w:val="0022517F"/>
    <w:rsid w:val="00225816"/>
    <w:rsid w:val="0023001B"/>
    <w:rsid w:val="0023013A"/>
    <w:rsid w:val="0023059F"/>
    <w:rsid w:val="0023083C"/>
    <w:rsid w:val="00230D6C"/>
    <w:rsid w:val="00230F5A"/>
    <w:rsid w:val="002311F2"/>
    <w:rsid w:val="00231352"/>
    <w:rsid w:val="002326A2"/>
    <w:rsid w:val="00232A6F"/>
    <w:rsid w:val="00233991"/>
    <w:rsid w:val="0023499B"/>
    <w:rsid w:val="00234AA0"/>
    <w:rsid w:val="002350BD"/>
    <w:rsid w:val="00235756"/>
    <w:rsid w:val="00235AF7"/>
    <w:rsid w:val="00236008"/>
    <w:rsid w:val="002369AD"/>
    <w:rsid w:val="002372D2"/>
    <w:rsid w:val="002377DF"/>
    <w:rsid w:val="00240168"/>
    <w:rsid w:val="002404AE"/>
    <w:rsid w:val="00240588"/>
    <w:rsid w:val="002411E1"/>
    <w:rsid w:val="0024175F"/>
    <w:rsid w:val="002427E5"/>
    <w:rsid w:val="00242AF5"/>
    <w:rsid w:val="00243A9D"/>
    <w:rsid w:val="00243AC3"/>
    <w:rsid w:val="002444A9"/>
    <w:rsid w:val="00245879"/>
    <w:rsid w:val="00245994"/>
    <w:rsid w:val="00245DD5"/>
    <w:rsid w:val="00245F4D"/>
    <w:rsid w:val="00246DDC"/>
    <w:rsid w:val="00247C3E"/>
    <w:rsid w:val="00247E43"/>
    <w:rsid w:val="002506EE"/>
    <w:rsid w:val="00250917"/>
    <w:rsid w:val="002509D5"/>
    <w:rsid w:val="00251CBF"/>
    <w:rsid w:val="00252132"/>
    <w:rsid w:val="002528F9"/>
    <w:rsid w:val="00252AA1"/>
    <w:rsid w:val="002534B7"/>
    <w:rsid w:val="00254125"/>
    <w:rsid w:val="00254D57"/>
    <w:rsid w:val="00254F9C"/>
    <w:rsid w:val="002556B5"/>
    <w:rsid w:val="00255795"/>
    <w:rsid w:val="002559DE"/>
    <w:rsid w:val="00255C0A"/>
    <w:rsid w:val="00256064"/>
    <w:rsid w:val="0025652A"/>
    <w:rsid w:val="00256848"/>
    <w:rsid w:val="00256AD3"/>
    <w:rsid w:val="00256CED"/>
    <w:rsid w:val="00256FAA"/>
    <w:rsid w:val="002571E8"/>
    <w:rsid w:val="00257AF7"/>
    <w:rsid w:val="00257D9C"/>
    <w:rsid w:val="00257F44"/>
    <w:rsid w:val="002607CE"/>
    <w:rsid w:val="002608BC"/>
    <w:rsid w:val="00260A65"/>
    <w:rsid w:val="00260AEA"/>
    <w:rsid w:val="0026141D"/>
    <w:rsid w:val="00261565"/>
    <w:rsid w:val="00261C17"/>
    <w:rsid w:val="00262485"/>
    <w:rsid w:val="00262B90"/>
    <w:rsid w:val="00262F8A"/>
    <w:rsid w:val="00263121"/>
    <w:rsid w:val="00264298"/>
    <w:rsid w:val="00265023"/>
    <w:rsid w:val="00265835"/>
    <w:rsid w:val="002659FD"/>
    <w:rsid w:val="002665E2"/>
    <w:rsid w:val="0027071C"/>
    <w:rsid w:val="002709D4"/>
    <w:rsid w:val="00270C09"/>
    <w:rsid w:val="00270D23"/>
    <w:rsid w:val="002712D2"/>
    <w:rsid w:val="00271806"/>
    <w:rsid w:val="002723CA"/>
    <w:rsid w:val="00272A99"/>
    <w:rsid w:val="002730B6"/>
    <w:rsid w:val="00273767"/>
    <w:rsid w:val="00273A88"/>
    <w:rsid w:val="00273AB3"/>
    <w:rsid w:val="00273D16"/>
    <w:rsid w:val="00273E61"/>
    <w:rsid w:val="0027425F"/>
    <w:rsid w:val="0027468C"/>
    <w:rsid w:val="002748E7"/>
    <w:rsid w:val="0027495A"/>
    <w:rsid w:val="00274CB7"/>
    <w:rsid w:val="00275AB2"/>
    <w:rsid w:val="00276181"/>
    <w:rsid w:val="00276767"/>
    <w:rsid w:val="00276963"/>
    <w:rsid w:val="00276AB7"/>
    <w:rsid w:val="0027720D"/>
    <w:rsid w:val="00281CC7"/>
    <w:rsid w:val="002832E3"/>
    <w:rsid w:val="002833C8"/>
    <w:rsid w:val="00283B6A"/>
    <w:rsid w:val="002844A4"/>
    <w:rsid w:val="002844E4"/>
    <w:rsid w:val="002846C6"/>
    <w:rsid w:val="002847EE"/>
    <w:rsid w:val="00284E45"/>
    <w:rsid w:val="00285FCE"/>
    <w:rsid w:val="00286AED"/>
    <w:rsid w:val="00286C71"/>
    <w:rsid w:val="002872EF"/>
    <w:rsid w:val="0028796E"/>
    <w:rsid w:val="00287A4B"/>
    <w:rsid w:val="002900FD"/>
    <w:rsid w:val="002904AF"/>
    <w:rsid w:val="00290AB6"/>
    <w:rsid w:val="00290C9C"/>
    <w:rsid w:val="002918C6"/>
    <w:rsid w:val="00291B41"/>
    <w:rsid w:val="0029285C"/>
    <w:rsid w:val="002934E1"/>
    <w:rsid w:val="00293E46"/>
    <w:rsid w:val="00293F56"/>
    <w:rsid w:val="00294478"/>
    <w:rsid w:val="002945A7"/>
    <w:rsid w:val="002946DF"/>
    <w:rsid w:val="002949CA"/>
    <w:rsid w:val="00294D58"/>
    <w:rsid w:val="00295103"/>
    <w:rsid w:val="0029592A"/>
    <w:rsid w:val="00295AD1"/>
    <w:rsid w:val="00296415"/>
    <w:rsid w:val="0029648D"/>
    <w:rsid w:val="00296FD5"/>
    <w:rsid w:val="002A014E"/>
    <w:rsid w:val="002A243C"/>
    <w:rsid w:val="002A244D"/>
    <w:rsid w:val="002A2C88"/>
    <w:rsid w:val="002A2D00"/>
    <w:rsid w:val="002A2F9E"/>
    <w:rsid w:val="002A304C"/>
    <w:rsid w:val="002A3FC7"/>
    <w:rsid w:val="002A4741"/>
    <w:rsid w:val="002A4C71"/>
    <w:rsid w:val="002A5305"/>
    <w:rsid w:val="002A63F1"/>
    <w:rsid w:val="002A6609"/>
    <w:rsid w:val="002A698E"/>
    <w:rsid w:val="002A6B28"/>
    <w:rsid w:val="002A6E87"/>
    <w:rsid w:val="002A701D"/>
    <w:rsid w:val="002A7045"/>
    <w:rsid w:val="002B165C"/>
    <w:rsid w:val="002B2316"/>
    <w:rsid w:val="002B2D73"/>
    <w:rsid w:val="002B2E9B"/>
    <w:rsid w:val="002B2EE7"/>
    <w:rsid w:val="002B3A3A"/>
    <w:rsid w:val="002B3C96"/>
    <w:rsid w:val="002B4245"/>
    <w:rsid w:val="002B42D6"/>
    <w:rsid w:val="002B4A64"/>
    <w:rsid w:val="002B4D85"/>
    <w:rsid w:val="002B4F28"/>
    <w:rsid w:val="002B5EA6"/>
    <w:rsid w:val="002B631E"/>
    <w:rsid w:val="002B66AD"/>
    <w:rsid w:val="002B7680"/>
    <w:rsid w:val="002C061F"/>
    <w:rsid w:val="002C0F2E"/>
    <w:rsid w:val="002C18D8"/>
    <w:rsid w:val="002C1E1A"/>
    <w:rsid w:val="002C2ABB"/>
    <w:rsid w:val="002C2AC0"/>
    <w:rsid w:val="002C2EF2"/>
    <w:rsid w:val="002C3A2F"/>
    <w:rsid w:val="002C41B5"/>
    <w:rsid w:val="002C448B"/>
    <w:rsid w:val="002C4F9C"/>
    <w:rsid w:val="002C5B8D"/>
    <w:rsid w:val="002C5EBA"/>
    <w:rsid w:val="002C6201"/>
    <w:rsid w:val="002C6AF0"/>
    <w:rsid w:val="002D0476"/>
    <w:rsid w:val="002D0A64"/>
    <w:rsid w:val="002D0C17"/>
    <w:rsid w:val="002D1153"/>
    <w:rsid w:val="002D2720"/>
    <w:rsid w:val="002D3360"/>
    <w:rsid w:val="002D35C5"/>
    <w:rsid w:val="002D4902"/>
    <w:rsid w:val="002D4A07"/>
    <w:rsid w:val="002D4B4C"/>
    <w:rsid w:val="002D552A"/>
    <w:rsid w:val="002D5FE9"/>
    <w:rsid w:val="002D656E"/>
    <w:rsid w:val="002D6D34"/>
    <w:rsid w:val="002D6DC0"/>
    <w:rsid w:val="002D74AB"/>
    <w:rsid w:val="002D7B20"/>
    <w:rsid w:val="002E0588"/>
    <w:rsid w:val="002E06BE"/>
    <w:rsid w:val="002E0A5E"/>
    <w:rsid w:val="002E0C21"/>
    <w:rsid w:val="002E1140"/>
    <w:rsid w:val="002E18F3"/>
    <w:rsid w:val="002E1E2D"/>
    <w:rsid w:val="002E2100"/>
    <w:rsid w:val="002E2294"/>
    <w:rsid w:val="002E2507"/>
    <w:rsid w:val="002E3141"/>
    <w:rsid w:val="002E3A81"/>
    <w:rsid w:val="002E3E9D"/>
    <w:rsid w:val="002E525D"/>
    <w:rsid w:val="002E7916"/>
    <w:rsid w:val="002E7B38"/>
    <w:rsid w:val="002E7E02"/>
    <w:rsid w:val="002F04BD"/>
    <w:rsid w:val="002F0B9C"/>
    <w:rsid w:val="002F103D"/>
    <w:rsid w:val="002F17A3"/>
    <w:rsid w:val="002F1B34"/>
    <w:rsid w:val="002F2688"/>
    <w:rsid w:val="002F269D"/>
    <w:rsid w:val="002F2B62"/>
    <w:rsid w:val="002F2D12"/>
    <w:rsid w:val="002F2ED8"/>
    <w:rsid w:val="002F300D"/>
    <w:rsid w:val="002F39C0"/>
    <w:rsid w:val="002F4596"/>
    <w:rsid w:val="002F4821"/>
    <w:rsid w:val="002F4940"/>
    <w:rsid w:val="002F497C"/>
    <w:rsid w:val="002F499B"/>
    <w:rsid w:val="002F537D"/>
    <w:rsid w:val="002F5578"/>
    <w:rsid w:val="002F671D"/>
    <w:rsid w:val="002F6956"/>
    <w:rsid w:val="002F6CEB"/>
    <w:rsid w:val="002F6FB8"/>
    <w:rsid w:val="002F709D"/>
    <w:rsid w:val="002F7ABA"/>
    <w:rsid w:val="002F7BAF"/>
    <w:rsid w:val="00300266"/>
    <w:rsid w:val="00300AB1"/>
    <w:rsid w:val="00300E8A"/>
    <w:rsid w:val="00301530"/>
    <w:rsid w:val="00301897"/>
    <w:rsid w:val="00301D4F"/>
    <w:rsid w:val="003022F1"/>
    <w:rsid w:val="003025DA"/>
    <w:rsid w:val="00302714"/>
    <w:rsid w:val="0030295C"/>
    <w:rsid w:val="0030340E"/>
    <w:rsid w:val="00303774"/>
    <w:rsid w:val="00303D58"/>
    <w:rsid w:val="003043CD"/>
    <w:rsid w:val="00304D3D"/>
    <w:rsid w:val="0030548E"/>
    <w:rsid w:val="00306A69"/>
    <w:rsid w:val="00306EC3"/>
    <w:rsid w:val="00307B12"/>
    <w:rsid w:val="00307DA7"/>
    <w:rsid w:val="0031022D"/>
    <w:rsid w:val="00310A09"/>
    <w:rsid w:val="00310E9B"/>
    <w:rsid w:val="00310ECA"/>
    <w:rsid w:val="00311469"/>
    <w:rsid w:val="0031146F"/>
    <w:rsid w:val="00311837"/>
    <w:rsid w:val="003126D9"/>
    <w:rsid w:val="00313704"/>
    <w:rsid w:val="003139DE"/>
    <w:rsid w:val="00313A60"/>
    <w:rsid w:val="003144CA"/>
    <w:rsid w:val="0031469E"/>
    <w:rsid w:val="00314D83"/>
    <w:rsid w:val="00315D62"/>
    <w:rsid w:val="00316094"/>
    <w:rsid w:val="00316957"/>
    <w:rsid w:val="00316AB4"/>
    <w:rsid w:val="00316C1F"/>
    <w:rsid w:val="00316C85"/>
    <w:rsid w:val="0031729C"/>
    <w:rsid w:val="00317DBE"/>
    <w:rsid w:val="00317FC4"/>
    <w:rsid w:val="003210A1"/>
    <w:rsid w:val="003215EA"/>
    <w:rsid w:val="003217B6"/>
    <w:rsid w:val="00322127"/>
    <w:rsid w:val="00322AAF"/>
    <w:rsid w:val="00322FF8"/>
    <w:rsid w:val="003234A9"/>
    <w:rsid w:val="00323755"/>
    <w:rsid w:val="0032499B"/>
    <w:rsid w:val="0032530A"/>
    <w:rsid w:val="00325380"/>
    <w:rsid w:val="003256AA"/>
    <w:rsid w:val="003257D9"/>
    <w:rsid w:val="00325D96"/>
    <w:rsid w:val="003263DF"/>
    <w:rsid w:val="0032649D"/>
    <w:rsid w:val="003267FB"/>
    <w:rsid w:val="003268C1"/>
    <w:rsid w:val="00326A31"/>
    <w:rsid w:val="003272AE"/>
    <w:rsid w:val="00327DD9"/>
    <w:rsid w:val="00327ED7"/>
    <w:rsid w:val="00330062"/>
    <w:rsid w:val="00330373"/>
    <w:rsid w:val="00330BE7"/>
    <w:rsid w:val="00330D56"/>
    <w:rsid w:val="00330F91"/>
    <w:rsid w:val="00331122"/>
    <w:rsid w:val="0033114B"/>
    <w:rsid w:val="003329D3"/>
    <w:rsid w:val="00332A2E"/>
    <w:rsid w:val="00332BE2"/>
    <w:rsid w:val="00332DF4"/>
    <w:rsid w:val="003333D1"/>
    <w:rsid w:val="003333FD"/>
    <w:rsid w:val="0033367B"/>
    <w:rsid w:val="00334558"/>
    <w:rsid w:val="003351DA"/>
    <w:rsid w:val="00337497"/>
    <w:rsid w:val="003378DE"/>
    <w:rsid w:val="00337E5E"/>
    <w:rsid w:val="00340038"/>
    <w:rsid w:val="003403D3"/>
    <w:rsid w:val="00340479"/>
    <w:rsid w:val="00340838"/>
    <w:rsid w:val="00340F3C"/>
    <w:rsid w:val="003413B6"/>
    <w:rsid w:val="003415AD"/>
    <w:rsid w:val="003416CF"/>
    <w:rsid w:val="003417B5"/>
    <w:rsid w:val="0034191E"/>
    <w:rsid w:val="00341FC0"/>
    <w:rsid w:val="003425D3"/>
    <w:rsid w:val="00342624"/>
    <w:rsid w:val="00342DFD"/>
    <w:rsid w:val="003436F4"/>
    <w:rsid w:val="00343E84"/>
    <w:rsid w:val="00343FC0"/>
    <w:rsid w:val="003453CB"/>
    <w:rsid w:val="003454B3"/>
    <w:rsid w:val="003457C2"/>
    <w:rsid w:val="00346112"/>
    <w:rsid w:val="0034675A"/>
    <w:rsid w:val="00346AA4"/>
    <w:rsid w:val="003470DA"/>
    <w:rsid w:val="00347192"/>
    <w:rsid w:val="00347B6B"/>
    <w:rsid w:val="00350437"/>
    <w:rsid w:val="00350988"/>
    <w:rsid w:val="003513FA"/>
    <w:rsid w:val="00352280"/>
    <w:rsid w:val="003523B9"/>
    <w:rsid w:val="003528BE"/>
    <w:rsid w:val="00353E6C"/>
    <w:rsid w:val="00354344"/>
    <w:rsid w:val="00355462"/>
    <w:rsid w:val="00355683"/>
    <w:rsid w:val="003559DD"/>
    <w:rsid w:val="00355D46"/>
    <w:rsid w:val="0035603F"/>
    <w:rsid w:val="00356A9C"/>
    <w:rsid w:val="00356FA7"/>
    <w:rsid w:val="00356FB3"/>
    <w:rsid w:val="0035704A"/>
    <w:rsid w:val="00360411"/>
    <w:rsid w:val="0036081C"/>
    <w:rsid w:val="003608EB"/>
    <w:rsid w:val="0036142C"/>
    <w:rsid w:val="00362684"/>
    <w:rsid w:val="003628BA"/>
    <w:rsid w:val="00362994"/>
    <w:rsid w:val="00362E85"/>
    <w:rsid w:val="00363DB6"/>
    <w:rsid w:val="00364177"/>
    <w:rsid w:val="0036428F"/>
    <w:rsid w:val="00364735"/>
    <w:rsid w:val="00364A82"/>
    <w:rsid w:val="00364B6C"/>
    <w:rsid w:val="00364CC3"/>
    <w:rsid w:val="0036580A"/>
    <w:rsid w:val="00365937"/>
    <w:rsid w:val="00365D15"/>
    <w:rsid w:val="00365F92"/>
    <w:rsid w:val="003662FB"/>
    <w:rsid w:val="003667B3"/>
    <w:rsid w:val="003670E8"/>
    <w:rsid w:val="00367128"/>
    <w:rsid w:val="00367163"/>
    <w:rsid w:val="00367D84"/>
    <w:rsid w:val="00367DF1"/>
    <w:rsid w:val="00370384"/>
    <w:rsid w:val="003705B0"/>
    <w:rsid w:val="00370B70"/>
    <w:rsid w:val="00371478"/>
    <w:rsid w:val="003719A0"/>
    <w:rsid w:val="00371D54"/>
    <w:rsid w:val="00372444"/>
    <w:rsid w:val="003733BD"/>
    <w:rsid w:val="00373B8E"/>
    <w:rsid w:val="003753B9"/>
    <w:rsid w:val="003766EB"/>
    <w:rsid w:val="00376855"/>
    <w:rsid w:val="00376FA7"/>
    <w:rsid w:val="0037731D"/>
    <w:rsid w:val="003779B4"/>
    <w:rsid w:val="00377ED6"/>
    <w:rsid w:val="0038006C"/>
    <w:rsid w:val="00381F82"/>
    <w:rsid w:val="0038200A"/>
    <w:rsid w:val="003820EA"/>
    <w:rsid w:val="0038234E"/>
    <w:rsid w:val="0038241A"/>
    <w:rsid w:val="00382C7F"/>
    <w:rsid w:val="00382ECA"/>
    <w:rsid w:val="00383456"/>
    <w:rsid w:val="0038366C"/>
    <w:rsid w:val="003838C5"/>
    <w:rsid w:val="0038397F"/>
    <w:rsid w:val="00383EFF"/>
    <w:rsid w:val="00385910"/>
    <w:rsid w:val="00385B51"/>
    <w:rsid w:val="00385BFC"/>
    <w:rsid w:val="00385E19"/>
    <w:rsid w:val="003865F0"/>
    <w:rsid w:val="00386A3E"/>
    <w:rsid w:val="00386D84"/>
    <w:rsid w:val="00386FF1"/>
    <w:rsid w:val="003871CC"/>
    <w:rsid w:val="003900F6"/>
    <w:rsid w:val="003902AE"/>
    <w:rsid w:val="003906A5"/>
    <w:rsid w:val="00390C0B"/>
    <w:rsid w:val="003913F0"/>
    <w:rsid w:val="00391553"/>
    <w:rsid w:val="003928BF"/>
    <w:rsid w:val="003933C6"/>
    <w:rsid w:val="00394288"/>
    <w:rsid w:val="003947B5"/>
    <w:rsid w:val="00394C6F"/>
    <w:rsid w:val="0039519F"/>
    <w:rsid w:val="00395994"/>
    <w:rsid w:val="003960F6"/>
    <w:rsid w:val="003970A7"/>
    <w:rsid w:val="00397659"/>
    <w:rsid w:val="003A078D"/>
    <w:rsid w:val="003A093C"/>
    <w:rsid w:val="003A0EDA"/>
    <w:rsid w:val="003A18AE"/>
    <w:rsid w:val="003A1A4C"/>
    <w:rsid w:val="003A200B"/>
    <w:rsid w:val="003A21A0"/>
    <w:rsid w:val="003A2B43"/>
    <w:rsid w:val="003A2B7E"/>
    <w:rsid w:val="003A3308"/>
    <w:rsid w:val="003A3941"/>
    <w:rsid w:val="003A49AA"/>
    <w:rsid w:val="003A4F94"/>
    <w:rsid w:val="003A53C0"/>
    <w:rsid w:val="003A5722"/>
    <w:rsid w:val="003A5CC8"/>
    <w:rsid w:val="003A6243"/>
    <w:rsid w:val="003A656A"/>
    <w:rsid w:val="003A7519"/>
    <w:rsid w:val="003A7A92"/>
    <w:rsid w:val="003A7C5F"/>
    <w:rsid w:val="003B01C5"/>
    <w:rsid w:val="003B060E"/>
    <w:rsid w:val="003B0AB1"/>
    <w:rsid w:val="003B0F99"/>
    <w:rsid w:val="003B12DA"/>
    <w:rsid w:val="003B13DE"/>
    <w:rsid w:val="003B1B00"/>
    <w:rsid w:val="003B2348"/>
    <w:rsid w:val="003B2E12"/>
    <w:rsid w:val="003B340A"/>
    <w:rsid w:val="003B40C1"/>
    <w:rsid w:val="003B4209"/>
    <w:rsid w:val="003B4513"/>
    <w:rsid w:val="003B469E"/>
    <w:rsid w:val="003B48BF"/>
    <w:rsid w:val="003B4EF0"/>
    <w:rsid w:val="003B5651"/>
    <w:rsid w:val="003B570E"/>
    <w:rsid w:val="003B6148"/>
    <w:rsid w:val="003B6CDB"/>
    <w:rsid w:val="003B722D"/>
    <w:rsid w:val="003B78D2"/>
    <w:rsid w:val="003C0B25"/>
    <w:rsid w:val="003C13D8"/>
    <w:rsid w:val="003C152C"/>
    <w:rsid w:val="003C1CDC"/>
    <w:rsid w:val="003C297B"/>
    <w:rsid w:val="003C3610"/>
    <w:rsid w:val="003C42A4"/>
    <w:rsid w:val="003C45E9"/>
    <w:rsid w:val="003C47EE"/>
    <w:rsid w:val="003C5517"/>
    <w:rsid w:val="003C5686"/>
    <w:rsid w:val="003C5A07"/>
    <w:rsid w:val="003C6528"/>
    <w:rsid w:val="003C660A"/>
    <w:rsid w:val="003C71B9"/>
    <w:rsid w:val="003C739D"/>
    <w:rsid w:val="003C783C"/>
    <w:rsid w:val="003C7ED6"/>
    <w:rsid w:val="003C7F9C"/>
    <w:rsid w:val="003D05CD"/>
    <w:rsid w:val="003D0B9C"/>
    <w:rsid w:val="003D1A96"/>
    <w:rsid w:val="003D1CD8"/>
    <w:rsid w:val="003D25FF"/>
    <w:rsid w:val="003D3037"/>
    <w:rsid w:val="003D3440"/>
    <w:rsid w:val="003D3691"/>
    <w:rsid w:val="003D3971"/>
    <w:rsid w:val="003D3B01"/>
    <w:rsid w:val="003D47A0"/>
    <w:rsid w:val="003D4CD1"/>
    <w:rsid w:val="003D5D49"/>
    <w:rsid w:val="003D609F"/>
    <w:rsid w:val="003D690F"/>
    <w:rsid w:val="003D6C03"/>
    <w:rsid w:val="003D6C44"/>
    <w:rsid w:val="003D70B9"/>
    <w:rsid w:val="003D7748"/>
    <w:rsid w:val="003D7ACD"/>
    <w:rsid w:val="003E04D6"/>
    <w:rsid w:val="003E0897"/>
    <w:rsid w:val="003E0E40"/>
    <w:rsid w:val="003E18A9"/>
    <w:rsid w:val="003E18F9"/>
    <w:rsid w:val="003E1C69"/>
    <w:rsid w:val="003E23B5"/>
    <w:rsid w:val="003E2F09"/>
    <w:rsid w:val="003E39C5"/>
    <w:rsid w:val="003E3DC0"/>
    <w:rsid w:val="003E5E16"/>
    <w:rsid w:val="003E756C"/>
    <w:rsid w:val="003E7EB9"/>
    <w:rsid w:val="003E7F73"/>
    <w:rsid w:val="003F0CA2"/>
    <w:rsid w:val="003F18F4"/>
    <w:rsid w:val="003F1C9D"/>
    <w:rsid w:val="003F34C7"/>
    <w:rsid w:val="003F3E7D"/>
    <w:rsid w:val="003F3E8A"/>
    <w:rsid w:val="003F3F20"/>
    <w:rsid w:val="003F42B5"/>
    <w:rsid w:val="003F53D2"/>
    <w:rsid w:val="003F581C"/>
    <w:rsid w:val="003F5F75"/>
    <w:rsid w:val="003F66CD"/>
    <w:rsid w:val="003F726E"/>
    <w:rsid w:val="003F72B8"/>
    <w:rsid w:val="003F7479"/>
    <w:rsid w:val="003F76D3"/>
    <w:rsid w:val="003F7E8A"/>
    <w:rsid w:val="003F7FA1"/>
    <w:rsid w:val="004014E8"/>
    <w:rsid w:val="00401B34"/>
    <w:rsid w:val="00401C37"/>
    <w:rsid w:val="004020DD"/>
    <w:rsid w:val="00402625"/>
    <w:rsid w:val="0040279A"/>
    <w:rsid w:val="00402B14"/>
    <w:rsid w:val="0040381D"/>
    <w:rsid w:val="00403C65"/>
    <w:rsid w:val="00403CCF"/>
    <w:rsid w:val="0040418C"/>
    <w:rsid w:val="004046EC"/>
    <w:rsid w:val="00404915"/>
    <w:rsid w:val="004056EE"/>
    <w:rsid w:val="00405B31"/>
    <w:rsid w:val="00406449"/>
    <w:rsid w:val="00407483"/>
    <w:rsid w:val="00410A9C"/>
    <w:rsid w:val="00411485"/>
    <w:rsid w:val="00411A81"/>
    <w:rsid w:val="00412015"/>
    <w:rsid w:val="004126DA"/>
    <w:rsid w:val="00412E3D"/>
    <w:rsid w:val="0041322B"/>
    <w:rsid w:val="00413B58"/>
    <w:rsid w:val="004144B9"/>
    <w:rsid w:val="0041485C"/>
    <w:rsid w:val="00414D4E"/>
    <w:rsid w:val="00415DFE"/>
    <w:rsid w:val="00416A91"/>
    <w:rsid w:val="00416B3C"/>
    <w:rsid w:val="00416B7B"/>
    <w:rsid w:val="0041794A"/>
    <w:rsid w:val="00417A46"/>
    <w:rsid w:val="00417EC3"/>
    <w:rsid w:val="0042066E"/>
    <w:rsid w:val="004210AC"/>
    <w:rsid w:val="00421307"/>
    <w:rsid w:val="004216BD"/>
    <w:rsid w:val="00421A75"/>
    <w:rsid w:val="004224CA"/>
    <w:rsid w:val="00422732"/>
    <w:rsid w:val="0042281B"/>
    <w:rsid w:val="0042285D"/>
    <w:rsid w:val="00422C89"/>
    <w:rsid w:val="00422FEB"/>
    <w:rsid w:val="00423BB2"/>
    <w:rsid w:val="00423E82"/>
    <w:rsid w:val="004245BD"/>
    <w:rsid w:val="00425569"/>
    <w:rsid w:val="004262B3"/>
    <w:rsid w:val="00426886"/>
    <w:rsid w:val="00427F23"/>
    <w:rsid w:val="004305BA"/>
    <w:rsid w:val="00431654"/>
    <w:rsid w:val="00432027"/>
    <w:rsid w:val="0043247B"/>
    <w:rsid w:val="00433285"/>
    <w:rsid w:val="00433DCA"/>
    <w:rsid w:val="004346FF"/>
    <w:rsid w:val="00435E09"/>
    <w:rsid w:val="004363DD"/>
    <w:rsid w:val="004365A3"/>
    <w:rsid w:val="00436AC8"/>
    <w:rsid w:val="00437507"/>
    <w:rsid w:val="00437C3F"/>
    <w:rsid w:val="00437F80"/>
    <w:rsid w:val="0044022B"/>
    <w:rsid w:val="0044053F"/>
    <w:rsid w:val="004408A8"/>
    <w:rsid w:val="00440A45"/>
    <w:rsid w:val="00440E77"/>
    <w:rsid w:val="00440EF8"/>
    <w:rsid w:val="004412F8"/>
    <w:rsid w:val="0044154F"/>
    <w:rsid w:val="004417E5"/>
    <w:rsid w:val="00441875"/>
    <w:rsid w:val="004419EC"/>
    <w:rsid w:val="00441EA3"/>
    <w:rsid w:val="00442324"/>
    <w:rsid w:val="004426A6"/>
    <w:rsid w:val="004426F9"/>
    <w:rsid w:val="00443387"/>
    <w:rsid w:val="00443D49"/>
    <w:rsid w:val="00443F80"/>
    <w:rsid w:val="00444535"/>
    <w:rsid w:val="00444A7F"/>
    <w:rsid w:val="00444EE3"/>
    <w:rsid w:val="004452CF"/>
    <w:rsid w:val="004457D7"/>
    <w:rsid w:val="004458B3"/>
    <w:rsid w:val="00446306"/>
    <w:rsid w:val="00446712"/>
    <w:rsid w:val="004477CA"/>
    <w:rsid w:val="00447AE1"/>
    <w:rsid w:val="00447C9B"/>
    <w:rsid w:val="00447F6D"/>
    <w:rsid w:val="004503B5"/>
    <w:rsid w:val="00450570"/>
    <w:rsid w:val="00450D8C"/>
    <w:rsid w:val="00451D5B"/>
    <w:rsid w:val="00451EEC"/>
    <w:rsid w:val="004535AA"/>
    <w:rsid w:val="00453C94"/>
    <w:rsid w:val="00454DF7"/>
    <w:rsid w:val="0045528C"/>
    <w:rsid w:val="0045545F"/>
    <w:rsid w:val="00455C67"/>
    <w:rsid w:val="00455CC7"/>
    <w:rsid w:val="00456B6F"/>
    <w:rsid w:val="00457496"/>
    <w:rsid w:val="00457534"/>
    <w:rsid w:val="0045776A"/>
    <w:rsid w:val="00457B95"/>
    <w:rsid w:val="004605AE"/>
    <w:rsid w:val="00460A36"/>
    <w:rsid w:val="00460F75"/>
    <w:rsid w:val="00461622"/>
    <w:rsid w:val="00461F89"/>
    <w:rsid w:val="004628B7"/>
    <w:rsid w:val="00462FA0"/>
    <w:rsid w:val="0046482B"/>
    <w:rsid w:val="00464956"/>
    <w:rsid w:val="00464AAA"/>
    <w:rsid w:val="0046535C"/>
    <w:rsid w:val="00465EB3"/>
    <w:rsid w:val="0046625F"/>
    <w:rsid w:val="004666F4"/>
    <w:rsid w:val="00467221"/>
    <w:rsid w:val="00470560"/>
    <w:rsid w:val="004705E0"/>
    <w:rsid w:val="00470A0E"/>
    <w:rsid w:val="00470D2C"/>
    <w:rsid w:val="0047148B"/>
    <w:rsid w:val="00471492"/>
    <w:rsid w:val="004718BF"/>
    <w:rsid w:val="00471DF2"/>
    <w:rsid w:val="00472419"/>
    <w:rsid w:val="004725AD"/>
    <w:rsid w:val="00472D3E"/>
    <w:rsid w:val="00472D9E"/>
    <w:rsid w:val="0047384B"/>
    <w:rsid w:val="0047412B"/>
    <w:rsid w:val="00474512"/>
    <w:rsid w:val="004748A7"/>
    <w:rsid w:val="004748AF"/>
    <w:rsid w:val="00474E21"/>
    <w:rsid w:val="004755D6"/>
    <w:rsid w:val="00476161"/>
    <w:rsid w:val="00476448"/>
    <w:rsid w:val="0047646A"/>
    <w:rsid w:val="0047661E"/>
    <w:rsid w:val="00476961"/>
    <w:rsid w:val="00476C16"/>
    <w:rsid w:val="00477002"/>
    <w:rsid w:val="004773CC"/>
    <w:rsid w:val="0047766C"/>
    <w:rsid w:val="00480495"/>
    <w:rsid w:val="00480AFF"/>
    <w:rsid w:val="00480F0B"/>
    <w:rsid w:val="00482425"/>
    <w:rsid w:val="00482598"/>
    <w:rsid w:val="004832AA"/>
    <w:rsid w:val="00483819"/>
    <w:rsid w:val="00483EC8"/>
    <w:rsid w:val="004856A7"/>
    <w:rsid w:val="004861BC"/>
    <w:rsid w:val="0048667F"/>
    <w:rsid w:val="0048674C"/>
    <w:rsid w:val="00486B77"/>
    <w:rsid w:val="00486DA4"/>
    <w:rsid w:val="004870F4"/>
    <w:rsid w:val="004876FC"/>
    <w:rsid w:val="00487C5E"/>
    <w:rsid w:val="0049069A"/>
    <w:rsid w:val="00491DB4"/>
    <w:rsid w:val="004929B6"/>
    <w:rsid w:val="00492D22"/>
    <w:rsid w:val="004932C7"/>
    <w:rsid w:val="00493EF0"/>
    <w:rsid w:val="00494EA2"/>
    <w:rsid w:val="004953D6"/>
    <w:rsid w:val="00495790"/>
    <w:rsid w:val="004958EA"/>
    <w:rsid w:val="00496970"/>
    <w:rsid w:val="004A0DAD"/>
    <w:rsid w:val="004A0E38"/>
    <w:rsid w:val="004A100B"/>
    <w:rsid w:val="004A1EAA"/>
    <w:rsid w:val="004A309C"/>
    <w:rsid w:val="004A37DF"/>
    <w:rsid w:val="004A521C"/>
    <w:rsid w:val="004A6166"/>
    <w:rsid w:val="004A65E9"/>
    <w:rsid w:val="004A711C"/>
    <w:rsid w:val="004A7721"/>
    <w:rsid w:val="004A78A7"/>
    <w:rsid w:val="004B0639"/>
    <w:rsid w:val="004B098B"/>
    <w:rsid w:val="004B09CE"/>
    <w:rsid w:val="004B0B24"/>
    <w:rsid w:val="004B19F2"/>
    <w:rsid w:val="004B1DA7"/>
    <w:rsid w:val="004B211F"/>
    <w:rsid w:val="004B25BA"/>
    <w:rsid w:val="004B27A9"/>
    <w:rsid w:val="004B27EA"/>
    <w:rsid w:val="004B2A88"/>
    <w:rsid w:val="004B2CA4"/>
    <w:rsid w:val="004B2F43"/>
    <w:rsid w:val="004B4D4E"/>
    <w:rsid w:val="004B575D"/>
    <w:rsid w:val="004B5D8C"/>
    <w:rsid w:val="004B5EE2"/>
    <w:rsid w:val="004B64A9"/>
    <w:rsid w:val="004B73B9"/>
    <w:rsid w:val="004B7524"/>
    <w:rsid w:val="004C0BA6"/>
    <w:rsid w:val="004C1D91"/>
    <w:rsid w:val="004C20D7"/>
    <w:rsid w:val="004C2B68"/>
    <w:rsid w:val="004C2C73"/>
    <w:rsid w:val="004C33F9"/>
    <w:rsid w:val="004C3645"/>
    <w:rsid w:val="004C373C"/>
    <w:rsid w:val="004C379E"/>
    <w:rsid w:val="004C3E69"/>
    <w:rsid w:val="004C4B8B"/>
    <w:rsid w:val="004C5A93"/>
    <w:rsid w:val="004C5B0F"/>
    <w:rsid w:val="004C5ED3"/>
    <w:rsid w:val="004C5F95"/>
    <w:rsid w:val="004C63EE"/>
    <w:rsid w:val="004C6417"/>
    <w:rsid w:val="004C7888"/>
    <w:rsid w:val="004C7DA8"/>
    <w:rsid w:val="004C7FCD"/>
    <w:rsid w:val="004D03A5"/>
    <w:rsid w:val="004D09AC"/>
    <w:rsid w:val="004D0CA1"/>
    <w:rsid w:val="004D0D64"/>
    <w:rsid w:val="004D14AB"/>
    <w:rsid w:val="004D18BA"/>
    <w:rsid w:val="004D2ABC"/>
    <w:rsid w:val="004D34CB"/>
    <w:rsid w:val="004D35E8"/>
    <w:rsid w:val="004D391B"/>
    <w:rsid w:val="004D3C1C"/>
    <w:rsid w:val="004D437E"/>
    <w:rsid w:val="004D48D6"/>
    <w:rsid w:val="004D522D"/>
    <w:rsid w:val="004D558F"/>
    <w:rsid w:val="004D5B26"/>
    <w:rsid w:val="004D5C1A"/>
    <w:rsid w:val="004D60FD"/>
    <w:rsid w:val="004D6408"/>
    <w:rsid w:val="004D6B92"/>
    <w:rsid w:val="004D6F82"/>
    <w:rsid w:val="004D6FAE"/>
    <w:rsid w:val="004E0686"/>
    <w:rsid w:val="004E0879"/>
    <w:rsid w:val="004E0F37"/>
    <w:rsid w:val="004E10F8"/>
    <w:rsid w:val="004E18C9"/>
    <w:rsid w:val="004E1A68"/>
    <w:rsid w:val="004E1FA2"/>
    <w:rsid w:val="004E3411"/>
    <w:rsid w:val="004E344A"/>
    <w:rsid w:val="004E43B4"/>
    <w:rsid w:val="004E44D7"/>
    <w:rsid w:val="004E5867"/>
    <w:rsid w:val="004E59B9"/>
    <w:rsid w:val="004E69A8"/>
    <w:rsid w:val="004E7346"/>
    <w:rsid w:val="004E75DA"/>
    <w:rsid w:val="004E7EF5"/>
    <w:rsid w:val="004F0309"/>
    <w:rsid w:val="004F03E0"/>
    <w:rsid w:val="004F0792"/>
    <w:rsid w:val="004F09BA"/>
    <w:rsid w:val="004F0FE0"/>
    <w:rsid w:val="004F1DC0"/>
    <w:rsid w:val="004F2DD3"/>
    <w:rsid w:val="004F2E1C"/>
    <w:rsid w:val="004F3356"/>
    <w:rsid w:val="004F3A0D"/>
    <w:rsid w:val="004F410A"/>
    <w:rsid w:val="004F4911"/>
    <w:rsid w:val="004F51D5"/>
    <w:rsid w:val="004F5D69"/>
    <w:rsid w:val="004F6004"/>
    <w:rsid w:val="004F6920"/>
    <w:rsid w:val="004F6FCB"/>
    <w:rsid w:val="004F73CC"/>
    <w:rsid w:val="004F763E"/>
    <w:rsid w:val="004F7A36"/>
    <w:rsid w:val="00500354"/>
    <w:rsid w:val="005014F9"/>
    <w:rsid w:val="00501B78"/>
    <w:rsid w:val="00502404"/>
    <w:rsid w:val="00503CAB"/>
    <w:rsid w:val="005041A1"/>
    <w:rsid w:val="00504748"/>
    <w:rsid w:val="005051DF"/>
    <w:rsid w:val="00505D00"/>
    <w:rsid w:val="005060EC"/>
    <w:rsid w:val="0050693A"/>
    <w:rsid w:val="00506C35"/>
    <w:rsid w:val="00506F60"/>
    <w:rsid w:val="005073FC"/>
    <w:rsid w:val="00507774"/>
    <w:rsid w:val="00507E71"/>
    <w:rsid w:val="005101C8"/>
    <w:rsid w:val="00510DA7"/>
    <w:rsid w:val="00511708"/>
    <w:rsid w:val="005123A8"/>
    <w:rsid w:val="00512AA4"/>
    <w:rsid w:val="00513D09"/>
    <w:rsid w:val="00513E62"/>
    <w:rsid w:val="00514475"/>
    <w:rsid w:val="005146DF"/>
    <w:rsid w:val="00514730"/>
    <w:rsid w:val="005149BF"/>
    <w:rsid w:val="00515232"/>
    <w:rsid w:val="00516BF8"/>
    <w:rsid w:val="005171C7"/>
    <w:rsid w:val="00517795"/>
    <w:rsid w:val="00517800"/>
    <w:rsid w:val="00517BD3"/>
    <w:rsid w:val="00517CD6"/>
    <w:rsid w:val="005206A4"/>
    <w:rsid w:val="00520721"/>
    <w:rsid w:val="00520E11"/>
    <w:rsid w:val="00520F40"/>
    <w:rsid w:val="00520F84"/>
    <w:rsid w:val="005220D3"/>
    <w:rsid w:val="00522BBC"/>
    <w:rsid w:val="00523068"/>
    <w:rsid w:val="0052356C"/>
    <w:rsid w:val="005235F5"/>
    <w:rsid w:val="005244BC"/>
    <w:rsid w:val="00524E7C"/>
    <w:rsid w:val="0052503A"/>
    <w:rsid w:val="005253A2"/>
    <w:rsid w:val="005253C5"/>
    <w:rsid w:val="0052577C"/>
    <w:rsid w:val="00525B73"/>
    <w:rsid w:val="005260DB"/>
    <w:rsid w:val="00526355"/>
    <w:rsid w:val="005263F3"/>
    <w:rsid w:val="00527106"/>
    <w:rsid w:val="005274B6"/>
    <w:rsid w:val="00527A6D"/>
    <w:rsid w:val="00527ADC"/>
    <w:rsid w:val="00530829"/>
    <w:rsid w:val="00530CCE"/>
    <w:rsid w:val="00531A05"/>
    <w:rsid w:val="005321A0"/>
    <w:rsid w:val="005330F3"/>
    <w:rsid w:val="00533811"/>
    <w:rsid w:val="00533ACF"/>
    <w:rsid w:val="005359DA"/>
    <w:rsid w:val="00535BE7"/>
    <w:rsid w:val="00535D6B"/>
    <w:rsid w:val="00536137"/>
    <w:rsid w:val="005365A4"/>
    <w:rsid w:val="0053782A"/>
    <w:rsid w:val="00537C20"/>
    <w:rsid w:val="00537F54"/>
    <w:rsid w:val="00537F94"/>
    <w:rsid w:val="0054010C"/>
    <w:rsid w:val="005401FD"/>
    <w:rsid w:val="00540F30"/>
    <w:rsid w:val="00541058"/>
    <w:rsid w:val="00541798"/>
    <w:rsid w:val="005417D5"/>
    <w:rsid w:val="00541B91"/>
    <w:rsid w:val="005420A7"/>
    <w:rsid w:val="005421CF"/>
    <w:rsid w:val="00542200"/>
    <w:rsid w:val="00542B09"/>
    <w:rsid w:val="00543017"/>
    <w:rsid w:val="0054437E"/>
    <w:rsid w:val="00544599"/>
    <w:rsid w:val="00544953"/>
    <w:rsid w:val="00544A9D"/>
    <w:rsid w:val="00545C3D"/>
    <w:rsid w:val="00546E8B"/>
    <w:rsid w:val="0054733D"/>
    <w:rsid w:val="00547D86"/>
    <w:rsid w:val="0055039F"/>
    <w:rsid w:val="00550B9C"/>
    <w:rsid w:val="00552D3C"/>
    <w:rsid w:val="00552EB3"/>
    <w:rsid w:val="0055359F"/>
    <w:rsid w:val="00553735"/>
    <w:rsid w:val="005537D3"/>
    <w:rsid w:val="00553C90"/>
    <w:rsid w:val="0055401D"/>
    <w:rsid w:val="00554046"/>
    <w:rsid w:val="0055430F"/>
    <w:rsid w:val="00555248"/>
    <w:rsid w:val="005556A9"/>
    <w:rsid w:val="00555BDF"/>
    <w:rsid w:val="00555DC8"/>
    <w:rsid w:val="005564B3"/>
    <w:rsid w:val="00557051"/>
    <w:rsid w:val="005579CD"/>
    <w:rsid w:val="0056003D"/>
    <w:rsid w:val="005605C8"/>
    <w:rsid w:val="00560FE1"/>
    <w:rsid w:val="0056264C"/>
    <w:rsid w:val="005631C2"/>
    <w:rsid w:val="005634C4"/>
    <w:rsid w:val="00563E7D"/>
    <w:rsid w:val="00563F96"/>
    <w:rsid w:val="0056504A"/>
    <w:rsid w:val="0056504F"/>
    <w:rsid w:val="0056507F"/>
    <w:rsid w:val="00565360"/>
    <w:rsid w:val="00565AFB"/>
    <w:rsid w:val="00565CD3"/>
    <w:rsid w:val="005663B5"/>
    <w:rsid w:val="00566C8D"/>
    <w:rsid w:val="00566D24"/>
    <w:rsid w:val="00567253"/>
    <w:rsid w:val="00567490"/>
    <w:rsid w:val="00567754"/>
    <w:rsid w:val="00567CE3"/>
    <w:rsid w:val="00567F00"/>
    <w:rsid w:val="00570304"/>
    <w:rsid w:val="0057047E"/>
    <w:rsid w:val="0057058C"/>
    <w:rsid w:val="00570EAF"/>
    <w:rsid w:val="005711E9"/>
    <w:rsid w:val="00571515"/>
    <w:rsid w:val="00571A27"/>
    <w:rsid w:val="00571BC8"/>
    <w:rsid w:val="00571FEA"/>
    <w:rsid w:val="00572110"/>
    <w:rsid w:val="005727D3"/>
    <w:rsid w:val="00573376"/>
    <w:rsid w:val="00573A8D"/>
    <w:rsid w:val="00573F1B"/>
    <w:rsid w:val="005743FB"/>
    <w:rsid w:val="005746C8"/>
    <w:rsid w:val="0057485B"/>
    <w:rsid w:val="00574CA4"/>
    <w:rsid w:val="005751E1"/>
    <w:rsid w:val="00575819"/>
    <w:rsid w:val="005759A7"/>
    <w:rsid w:val="00575F39"/>
    <w:rsid w:val="00576850"/>
    <w:rsid w:val="00576D4E"/>
    <w:rsid w:val="00577309"/>
    <w:rsid w:val="0057731A"/>
    <w:rsid w:val="00577C95"/>
    <w:rsid w:val="00577D69"/>
    <w:rsid w:val="00577F56"/>
    <w:rsid w:val="00580148"/>
    <w:rsid w:val="005818E8"/>
    <w:rsid w:val="005826FE"/>
    <w:rsid w:val="005828CA"/>
    <w:rsid w:val="00582B81"/>
    <w:rsid w:val="00582E0D"/>
    <w:rsid w:val="005831F4"/>
    <w:rsid w:val="00583AD5"/>
    <w:rsid w:val="00584959"/>
    <w:rsid w:val="00584CD0"/>
    <w:rsid w:val="00585064"/>
    <w:rsid w:val="0058667A"/>
    <w:rsid w:val="00586860"/>
    <w:rsid w:val="00590BF6"/>
    <w:rsid w:val="0059108A"/>
    <w:rsid w:val="005912E4"/>
    <w:rsid w:val="00591346"/>
    <w:rsid w:val="0059206C"/>
    <w:rsid w:val="0059228F"/>
    <w:rsid w:val="0059274A"/>
    <w:rsid w:val="005928EC"/>
    <w:rsid w:val="00592B8F"/>
    <w:rsid w:val="00593FEF"/>
    <w:rsid w:val="00595801"/>
    <w:rsid w:val="00596D42"/>
    <w:rsid w:val="00596E81"/>
    <w:rsid w:val="005973A0"/>
    <w:rsid w:val="00597EF3"/>
    <w:rsid w:val="00597F32"/>
    <w:rsid w:val="005A0094"/>
    <w:rsid w:val="005A08FB"/>
    <w:rsid w:val="005A103E"/>
    <w:rsid w:val="005A1762"/>
    <w:rsid w:val="005A1AB3"/>
    <w:rsid w:val="005A2080"/>
    <w:rsid w:val="005A278A"/>
    <w:rsid w:val="005A29CF"/>
    <w:rsid w:val="005A2EEB"/>
    <w:rsid w:val="005A310E"/>
    <w:rsid w:val="005A33D0"/>
    <w:rsid w:val="005A4FBC"/>
    <w:rsid w:val="005A4FBF"/>
    <w:rsid w:val="005A5BEF"/>
    <w:rsid w:val="005A732E"/>
    <w:rsid w:val="005A76B5"/>
    <w:rsid w:val="005B0411"/>
    <w:rsid w:val="005B0542"/>
    <w:rsid w:val="005B099A"/>
    <w:rsid w:val="005B1A8C"/>
    <w:rsid w:val="005B220C"/>
    <w:rsid w:val="005B3E3C"/>
    <w:rsid w:val="005B4245"/>
    <w:rsid w:val="005B4D24"/>
    <w:rsid w:val="005B5B50"/>
    <w:rsid w:val="005B5DCB"/>
    <w:rsid w:val="005B64D0"/>
    <w:rsid w:val="005B65E4"/>
    <w:rsid w:val="005B7636"/>
    <w:rsid w:val="005B7D87"/>
    <w:rsid w:val="005B7DBD"/>
    <w:rsid w:val="005C06ED"/>
    <w:rsid w:val="005C0991"/>
    <w:rsid w:val="005C0B83"/>
    <w:rsid w:val="005C0BA4"/>
    <w:rsid w:val="005C0EF9"/>
    <w:rsid w:val="005C13FF"/>
    <w:rsid w:val="005C15A0"/>
    <w:rsid w:val="005C1C56"/>
    <w:rsid w:val="005C1DE3"/>
    <w:rsid w:val="005C2013"/>
    <w:rsid w:val="005C2421"/>
    <w:rsid w:val="005C2C72"/>
    <w:rsid w:val="005C2D0E"/>
    <w:rsid w:val="005C3B5A"/>
    <w:rsid w:val="005C3F1E"/>
    <w:rsid w:val="005C4642"/>
    <w:rsid w:val="005C52FA"/>
    <w:rsid w:val="005C5A6A"/>
    <w:rsid w:val="005C6655"/>
    <w:rsid w:val="005C768C"/>
    <w:rsid w:val="005D105E"/>
    <w:rsid w:val="005D12B5"/>
    <w:rsid w:val="005D1965"/>
    <w:rsid w:val="005D23EB"/>
    <w:rsid w:val="005D297C"/>
    <w:rsid w:val="005D311A"/>
    <w:rsid w:val="005D32FB"/>
    <w:rsid w:val="005D3DD5"/>
    <w:rsid w:val="005D3EE3"/>
    <w:rsid w:val="005D41AE"/>
    <w:rsid w:val="005D4C82"/>
    <w:rsid w:val="005D56C9"/>
    <w:rsid w:val="005D78E2"/>
    <w:rsid w:val="005D7B41"/>
    <w:rsid w:val="005E0087"/>
    <w:rsid w:val="005E04DE"/>
    <w:rsid w:val="005E0A4E"/>
    <w:rsid w:val="005E2D11"/>
    <w:rsid w:val="005E2FEA"/>
    <w:rsid w:val="005E300E"/>
    <w:rsid w:val="005E328C"/>
    <w:rsid w:val="005E32C2"/>
    <w:rsid w:val="005E358C"/>
    <w:rsid w:val="005E378D"/>
    <w:rsid w:val="005E3B28"/>
    <w:rsid w:val="005E3EE8"/>
    <w:rsid w:val="005E3F30"/>
    <w:rsid w:val="005E4681"/>
    <w:rsid w:val="005E4BF8"/>
    <w:rsid w:val="005E55F9"/>
    <w:rsid w:val="005E587A"/>
    <w:rsid w:val="005E605F"/>
    <w:rsid w:val="005E68C8"/>
    <w:rsid w:val="005E7834"/>
    <w:rsid w:val="005F0457"/>
    <w:rsid w:val="005F15F6"/>
    <w:rsid w:val="005F1C87"/>
    <w:rsid w:val="005F1E20"/>
    <w:rsid w:val="005F22D5"/>
    <w:rsid w:val="005F2435"/>
    <w:rsid w:val="005F26D1"/>
    <w:rsid w:val="005F29FB"/>
    <w:rsid w:val="005F3697"/>
    <w:rsid w:val="005F62E3"/>
    <w:rsid w:val="005F65A0"/>
    <w:rsid w:val="005F6E11"/>
    <w:rsid w:val="005F76CF"/>
    <w:rsid w:val="005F7787"/>
    <w:rsid w:val="005F7D3B"/>
    <w:rsid w:val="00600227"/>
    <w:rsid w:val="00600738"/>
    <w:rsid w:val="00600963"/>
    <w:rsid w:val="006014D6"/>
    <w:rsid w:val="00601634"/>
    <w:rsid w:val="00601873"/>
    <w:rsid w:val="006018D3"/>
    <w:rsid w:val="00601BCF"/>
    <w:rsid w:val="0060231B"/>
    <w:rsid w:val="00602AC7"/>
    <w:rsid w:val="00603399"/>
    <w:rsid w:val="00603511"/>
    <w:rsid w:val="00603FD7"/>
    <w:rsid w:val="0060470C"/>
    <w:rsid w:val="0060560C"/>
    <w:rsid w:val="00605ABB"/>
    <w:rsid w:val="00606972"/>
    <w:rsid w:val="00607B66"/>
    <w:rsid w:val="00607F0A"/>
    <w:rsid w:val="00607F45"/>
    <w:rsid w:val="00607FA5"/>
    <w:rsid w:val="006100A2"/>
    <w:rsid w:val="0061030F"/>
    <w:rsid w:val="00611189"/>
    <w:rsid w:val="00611305"/>
    <w:rsid w:val="00611359"/>
    <w:rsid w:val="0061233F"/>
    <w:rsid w:val="00612B63"/>
    <w:rsid w:val="0061435F"/>
    <w:rsid w:val="006143ED"/>
    <w:rsid w:val="00614868"/>
    <w:rsid w:val="00614963"/>
    <w:rsid w:val="00614A5A"/>
    <w:rsid w:val="00615185"/>
    <w:rsid w:val="006152BD"/>
    <w:rsid w:val="006155D8"/>
    <w:rsid w:val="00615C8D"/>
    <w:rsid w:val="00615E89"/>
    <w:rsid w:val="0061688C"/>
    <w:rsid w:val="00617276"/>
    <w:rsid w:val="00617CAC"/>
    <w:rsid w:val="00621528"/>
    <w:rsid w:val="00622F44"/>
    <w:rsid w:val="00623411"/>
    <w:rsid w:val="0062395C"/>
    <w:rsid w:val="00623C19"/>
    <w:rsid w:val="006241AF"/>
    <w:rsid w:val="0062485C"/>
    <w:rsid w:val="006249F0"/>
    <w:rsid w:val="006252C1"/>
    <w:rsid w:val="00625562"/>
    <w:rsid w:val="00625923"/>
    <w:rsid w:val="00625948"/>
    <w:rsid w:val="0062744A"/>
    <w:rsid w:val="00627C27"/>
    <w:rsid w:val="00627CAF"/>
    <w:rsid w:val="00627F2F"/>
    <w:rsid w:val="006300F1"/>
    <w:rsid w:val="00630484"/>
    <w:rsid w:val="00631913"/>
    <w:rsid w:val="00631DBA"/>
    <w:rsid w:val="00632BD7"/>
    <w:rsid w:val="00633331"/>
    <w:rsid w:val="006340FC"/>
    <w:rsid w:val="0063442B"/>
    <w:rsid w:val="0063469E"/>
    <w:rsid w:val="00634F69"/>
    <w:rsid w:val="00635E76"/>
    <w:rsid w:val="00635EAD"/>
    <w:rsid w:val="00636619"/>
    <w:rsid w:val="00636FD8"/>
    <w:rsid w:val="00637187"/>
    <w:rsid w:val="00637D33"/>
    <w:rsid w:val="00640238"/>
    <w:rsid w:val="00640C7A"/>
    <w:rsid w:val="006415E2"/>
    <w:rsid w:val="00641698"/>
    <w:rsid w:val="00641C3A"/>
    <w:rsid w:val="006422B5"/>
    <w:rsid w:val="00642B06"/>
    <w:rsid w:val="006430C3"/>
    <w:rsid w:val="00643FEC"/>
    <w:rsid w:val="00645219"/>
    <w:rsid w:val="00646DAD"/>
    <w:rsid w:val="00646E04"/>
    <w:rsid w:val="00647B87"/>
    <w:rsid w:val="00650508"/>
    <w:rsid w:val="0065112A"/>
    <w:rsid w:val="00651397"/>
    <w:rsid w:val="0065159E"/>
    <w:rsid w:val="00651EA4"/>
    <w:rsid w:val="0065234E"/>
    <w:rsid w:val="006524B1"/>
    <w:rsid w:val="00652A38"/>
    <w:rsid w:val="00652C4E"/>
    <w:rsid w:val="006534A4"/>
    <w:rsid w:val="006549D5"/>
    <w:rsid w:val="00654C2A"/>
    <w:rsid w:val="00655727"/>
    <w:rsid w:val="00655AE1"/>
    <w:rsid w:val="00655FDA"/>
    <w:rsid w:val="006567B3"/>
    <w:rsid w:val="00656911"/>
    <w:rsid w:val="00656A90"/>
    <w:rsid w:val="0065756C"/>
    <w:rsid w:val="00657BA8"/>
    <w:rsid w:val="00661149"/>
    <w:rsid w:val="00661509"/>
    <w:rsid w:val="0066154F"/>
    <w:rsid w:val="006619A1"/>
    <w:rsid w:val="00662089"/>
    <w:rsid w:val="00662753"/>
    <w:rsid w:val="00662DFB"/>
    <w:rsid w:val="0066415E"/>
    <w:rsid w:val="00664476"/>
    <w:rsid w:val="0066512C"/>
    <w:rsid w:val="006659E9"/>
    <w:rsid w:val="00666AD2"/>
    <w:rsid w:val="00667567"/>
    <w:rsid w:val="00667FB0"/>
    <w:rsid w:val="006703AF"/>
    <w:rsid w:val="0067058A"/>
    <w:rsid w:val="00670F3D"/>
    <w:rsid w:val="00671488"/>
    <w:rsid w:val="006731EC"/>
    <w:rsid w:val="0067371C"/>
    <w:rsid w:val="00673745"/>
    <w:rsid w:val="006738E3"/>
    <w:rsid w:val="006748E3"/>
    <w:rsid w:val="0067496B"/>
    <w:rsid w:val="00674B6C"/>
    <w:rsid w:val="006752FC"/>
    <w:rsid w:val="00675417"/>
    <w:rsid w:val="00675720"/>
    <w:rsid w:val="0067578F"/>
    <w:rsid w:val="00675B34"/>
    <w:rsid w:val="00675C36"/>
    <w:rsid w:val="00675FC7"/>
    <w:rsid w:val="00676DEB"/>
    <w:rsid w:val="00677D87"/>
    <w:rsid w:val="00680237"/>
    <w:rsid w:val="006811F2"/>
    <w:rsid w:val="00682461"/>
    <w:rsid w:val="00683066"/>
    <w:rsid w:val="00683DCA"/>
    <w:rsid w:val="0068437F"/>
    <w:rsid w:val="00684C37"/>
    <w:rsid w:val="006853B1"/>
    <w:rsid w:val="006854DF"/>
    <w:rsid w:val="0068565A"/>
    <w:rsid w:val="00685FD1"/>
    <w:rsid w:val="0068616A"/>
    <w:rsid w:val="00686476"/>
    <w:rsid w:val="00686BAE"/>
    <w:rsid w:val="0068797B"/>
    <w:rsid w:val="00687B4C"/>
    <w:rsid w:val="0069052A"/>
    <w:rsid w:val="00690C42"/>
    <w:rsid w:val="00690D67"/>
    <w:rsid w:val="006910F1"/>
    <w:rsid w:val="0069141C"/>
    <w:rsid w:val="00692052"/>
    <w:rsid w:val="00692444"/>
    <w:rsid w:val="0069348E"/>
    <w:rsid w:val="0069357B"/>
    <w:rsid w:val="00694EF7"/>
    <w:rsid w:val="006954EC"/>
    <w:rsid w:val="00696452"/>
    <w:rsid w:val="00697213"/>
    <w:rsid w:val="00697B25"/>
    <w:rsid w:val="00697EE7"/>
    <w:rsid w:val="006A00D1"/>
    <w:rsid w:val="006A071C"/>
    <w:rsid w:val="006A0A24"/>
    <w:rsid w:val="006A156E"/>
    <w:rsid w:val="006A17F7"/>
    <w:rsid w:val="006A2152"/>
    <w:rsid w:val="006A269D"/>
    <w:rsid w:val="006A275E"/>
    <w:rsid w:val="006A2C64"/>
    <w:rsid w:val="006A30AA"/>
    <w:rsid w:val="006A3738"/>
    <w:rsid w:val="006A3947"/>
    <w:rsid w:val="006A3B97"/>
    <w:rsid w:val="006A4128"/>
    <w:rsid w:val="006A422F"/>
    <w:rsid w:val="006A4250"/>
    <w:rsid w:val="006A4301"/>
    <w:rsid w:val="006A48ED"/>
    <w:rsid w:val="006A4A13"/>
    <w:rsid w:val="006A4CA9"/>
    <w:rsid w:val="006A650F"/>
    <w:rsid w:val="006A6AC5"/>
    <w:rsid w:val="006A6AE5"/>
    <w:rsid w:val="006A6CCB"/>
    <w:rsid w:val="006A7E07"/>
    <w:rsid w:val="006B046B"/>
    <w:rsid w:val="006B0E37"/>
    <w:rsid w:val="006B1607"/>
    <w:rsid w:val="006B2ACD"/>
    <w:rsid w:val="006B36EE"/>
    <w:rsid w:val="006B3B70"/>
    <w:rsid w:val="006B4006"/>
    <w:rsid w:val="006B41CD"/>
    <w:rsid w:val="006B474F"/>
    <w:rsid w:val="006B4827"/>
    <w:rsid w:val="006B5911"/>
    <w:rsid w:val="006B6A1B"/>
    <w:rsid w:val="006B6EDD"/>
    <w:rsid w:val="006B72B7"/>
    <w:rsid w:val="006B7495"/>
    <w:rsid w:val="006B7D5A"/>
    <w:rsid w:val="006C0794"/>
    <w:rsid w:val="006C17D8"/>
    <w:rsid w:val="006C18C5"/>
    <w:rsid w:val="006C2789"/>
    <w:rsid w:val="006C2815"/>
    <w:rsid w:val="006C357D"/>
    <w:rsid w:val="006C4201"/>
    <w:rsid w:val="006C4C25"/>
    <w:rsid w:val="006C57E9"/>
    <w:rsid w:val="006C5C55"/>
    <w:rsid w:val="006C6B6B"/>
    <w:rsid w:val="006C7478"/>
    <w:rsid w:val="006C77EB"/>
    <w:rsid w:val="006C7B35"/>
    <w:rsid w:val="006C7F4B"/>
    <w:rsid w:val="006D003E"/>
    <w:rsid w:val="006D0875"/>
    <w:rsid w:val="006D0981"/>
    <w:rsid w:val="006D111E"/>
    <w:rsid w:val="006D1265"/>
    <w:rsid w:val="006D16B3"/>
    <w:rsid w:val="006D1B88"/>
    <w:rsid w:val="006D1F6D"/>
    <w:rsid w:val="006D22D6"/>
    <w:rsid w:val="006D274A"/>
    <w:rsid w:val="006D355E"/>
    <w:rsid w:val="006D36D3"/>
    <w:rsid w:val="006D3A5E"/>
    <w:rsid w:val="006D3C8A"/>
    <w:rsid w:val="006D401B"/>
    <w:rsid w:val="006D42DF"/>
    <w:rsid w:val="006D525A"/>
    <w:rsid w:val="006D52ED"/>
    <w:rsid w:val="006D5889"/>
    <w:rsid w:val="006D602F"/>
    <w:rsid w:val="006D6140"/>
    <w:rsid w:val="006D743E"/>
    <w:rsid w:val="006E019F"/>
    <w:rsid w:val="006E04EA"/>
    <w:rsid w:val="006E07D1"/>
    <w:rsid w:val="006E1190"/>
    <w:rsid w:val="006E18FD"/>
    <w:rsid w:val="006E1928"/>
    <w:rsid w:val="006E192C"/>
    <w:rsid w:val="006E2623"/>
    <w:rsid w:val="006E2C58"/>
    <w:rsid w:val="006E2FBC"/>
    <w:rsid w:val="006E2FBF"/>
    <w:rsid w:val="006E3BEF"/>
    <w:rsid w:val="006E40E6"/>
    <w:rsid w:val="006E4331"/>
    <w:rsid w:val="006E4538"/>
    <w:rsid w:val="006E57B1"/>
    <w:rsid w:val="006E6926"/>
    <w:rsid w:val="006E70E7"/>
    <w:rsid w:val="006E73A5"/>
    <w:rsid w:val="006E7699"/>
    <w:rsid w:val="006E79F3"/>
    <w:rsid w:val="006F0A18"/>
    <w:rsid w:val="006F13C5"/>
    <w:rsid w:val="006F1B31"/>
    <w:rsid w:val="006F1D70"/>
    <w:rsid w:val="006F306D"/>
    <w:rsid w:val="006F30A2"/>
    <w:rsid w:val="006F3635"/>
    <w:rsid w:val="006F3875"/>
    <w:rsid w:val="006F3C18"/>
    <w:rsid w:val="006F3E31"/>
    <w:rsid w:val="006F3E48"/>
    <w:rsid w:val="006F4A52"/>
    <w:rsid w:val="006F4CAA"/>
    <w:rsid w:val="006F4D6C"/>
    <w:rsid w:val="006F535A"/>
    <w:rsid w:val="006F56B9"/>
    <w:rsid w:val="006F5AB8"/>
    <w:rsid w:val="006F5B16"/>
    <w:rsid w:val="006F5EBA"/>
    <w:rsid w:val="006F6139"/>
    <w:rsid w:val="006F6E84"/>
    <w:rsid w:val="006F6EAC"/>
    <w:rsid w:val="006F7401"/>
    <w:rsid w:val="006F79DE"/>
    <w:rsid w:val="006F7A8C"/>
    <w:rsid w:val="006F7BB6"/>
    <w:rsid w:val="006F7E04"/>
    <w:rsid w:val="006F7F71"/>
    <w:rsid w:val="007002AF"/>
    <w:rsid w:val="00700CBF"/>
    <w:rsid w:val="00701A58"/>
    <w:rsid w:val="00701E1A"/>
    <w:rsid w:val="0070236C"/>
    <w:rsid w:val="00702B72"/>
    <w:rsid w:val="00704B39"/>
    <w:rsid w:val="00704F21"/>
    <w:rsid w:val="00705709"/>
    <w:rsid w:val="0070637C"/>
    <w:rsid w:val="00706A24"/>
    <w:rsid w:val="00707AAA"/>
    <w:rsid w:val="00707B7D"/>
    <w:rsid w:val="00707E07"/>
    <w:rsid w:val="00707EF4"/>
    <w:rsid w:val="0071040D"/>
    <w:rsid w:val="00710BC0"/>
    <w:rsid w:val="00711425"/>
    <w:rsid w:val="00711ABA"/>
    <w:rsid w:val="00711C24"/>
    <w:rsid w:val="00711CA3"/>
    <w:rsid w:val="00712777"/>
    <w:rsid w:val="00712995"/>
    <w:rsid w:val="0071330A"/>
    <w:rsid w:val="00713AE6"/>
    <w:rsid w:val="007143FF"/>
    <w:rsid w:val="00714BB9"/>
    <w:rsid w:val="00714F69"/>
    <w:rsid w:val="00715BAA"/>
    <w:rsid w:val="00716061"/>
    <w:rsid w:val="007160CD"/>
    <w:rsid w:val="007166FF"/>
    <w:rsid w:val="00716A0E"/>
    <w:rsid w:val="00716DCC"/>
    <w:rsid w:val="00717022"/>
    <w:rsid w:val="00717086"/>
    <w:rsid w:val="007173E0"/>
    <w:rsid w:val="00720074"/>
    <w:rsid w:val="007206DF"/>
    <w:rsid w:val="00720847"/>
    <w:rsid w:val="00720A96"/>
    <w:rsid w:val="00720EB0"/>
    <w:rsid w:val="0072139D"/>
    <w:rsid w:val="0072180E"/>
    <w:rsid w:val="0072191C"/>
    <w:rsid w:val="0072220E"/>
    <w:rsid w:val="00722397"/>
    <w:rsid w:val="00722691"/>
    <w:rsid w:val="00722A0B"/>
    <w:rsid w:val="00722D54"/>
    <w:rsid w:val="007230AA"/>
    <w:rsid w:val="0072317B"/>
    <w:rsid w:val="00723873"/>
    <w:rsid w:val="0072431E"/>
    <w:rsid w:val="00725801"/>
    <w:rsid w:val="00727254"/>
    <w:rsid w:val="007272DF"/>
    <w:rsid w:val="007275D0"/>
    <w:rsid w:val="0072798E"/>
    <w:rsid w:val="00727D99"/>
    <w:rsid w:val="007306DE"/>
    <w:rsid w:val="007307D6"/>
    <w:rsid w:val="00731C00"/>
    <w:rsid w:val="007322A9"/>
    <w:rsid w:val="00732DB5"/>
    <w:rsid w:val="0073447B"/>
    <w:rsid w:val="007344CF"/>
    <w:rsid w:val="007348C3"/>
    <w:rsid w:val="00734C0B"/>
    <w:rsid w:val="00735601"/>
    <w:rsid w:val="00735946"/>
    <w:rsid w:val="00735956"/>
    <w:rsid w:val="00735E83"/>
    <w:rsid w:val="007365BF"/>
    <w:rsid w:val="00736837"/>
    <w:rsid w:val="00736B55"/>
    <w:rsid w:val="00736F54"/>
    <w:rsid w:val="00737070"/>
    <w:rsid w:val="007374E0"/>
    <w:rsid w:val="00740609"/>
    <w:rsid w:val="00740E11"/>
    <w:rsid w:val="007412E5"/>
    <w:rsid w:val="0074198D"/>
    <w:rsid w:val="00741A7C"/>
    <w:rsid w:val="0074273A"/>
    <w:rsid w:val="007434E7"/>
    <w:rsid w:val="00744713"/>
    <w:rsid w:val="0074480A"/>
    <w:rsid w:val="00744DF0"/>
    <w:rsid w:val="00744FF0"/>
    <w:rsid w:val="0074507F"/>
    <w:rsid w:val="0074508B"/>
    <w:rsid w:val="00745423"/>
    <w:rsid w:val="007459D2"/>
    <w:rsid w:val="007460C4"/>
    <w:rsid w:val="007463C9"/>
    <w:rsid w:val="00746E49"/>
    <w:rsid w:val="00746EA5"/>
    <w:rsid w:val="0074703A"/>
    <w:rsid w:val="007471A4"/>
    <w:rsid w:val="00747770"/>
    <w:rsid w:val="00747914"/>
    <w:rsid w:val="007500AE"/>
    <w:rsid w:val="007505AE"/>
    <w:rsid w:val="00750BA0"/>
    <w:rsid w:val="00750D83"/>
    <w:rsid w:val="0075137D"/>
    <w:rsid w:val="007515FC"/>
    <w:rsid w:val="00752EE0"/>
    <w:rsid w:val="00754068"/>
    <w:rsid w:val="007543F4"/>
    <w:rsid w:val="007551D7"/>
    <w:rsid w:val="00755FFF"/>
    <w:rsid w:val="00756352"/>
    <w:rsid w:val="00756853"/>
    <w:rsid w:val="00756B02"/>
    <w:rsid w:val="00757ABB"/>
    <w:rsid w:val="00757EF8"/>
    <w:rsid w:val="00760087"/>
    <w:rsid w:val="00760231"/>
    <w:rsid w:val="00760831"/>
    <w:rsid w:val="00761B12"/>
    <w:rsid w:val="00761B70"/>
    <w:rsid w:val="00761C7F"/>
    <w:rsid w:val="00761F63"/>
    <w:rsid w:val="00762491"/>
    <w:rsid w:val="00762C36"/>
    <w:rsid w:val="00762E38"/>
    <w:rsid w:val="00763099"/>
    <w:rsid w:val="007637AD"/>
    <w:rsid w:val="00763819"/>
    <w:rsid w:val="00763DC5"/>
    <w:rsid w:val="00763E15"/>
    <w:rsid w:val="007642FB"/>
    <w:rsid w:val="00764647"/>
    <w:rsid w:val="0076585F"/>
    <w:rsid w:val="007668E6"/>
    <w:rsid w:val="00766CC5"/>
    <w:rsid w:val="00766E19"/>
    <w:rsid w:val="007672A2"/>
    <w:rsid w:val="0076738C"/>
    <w:rsid w:val="00767685"/>
    <w:rsid w:val="0077001D"/>
    <w:rsid w:val="007706CF"/>
    <w:rsid w:val="00770ED9"/>
    <w:rsid w:val="00770F15"/>
    <w:rsid w:val="00771263"/>
    <w:rsid w:val="007718A4"/>
    <w:rsid w:val="0077214F"/>
    <w:rsid w:val="007726AC"/>
    <w:rsid w:val="00772D7C"/>
    <w:rsid w:val="0077323C"/>
    <w:rsid w:val="007733C7"/>
    <w:rsid w:val="007734EB"/>
    <w:rsid w:val="00773522"/>
    <w:rsid w:val="0077411F"/>
    <w:rsid w:val="0077492F"/>
    <w:rsid w:val="00774B39"/>
    <w:rsid w:val="00774FA2"/>
    <w:rsid w:val="007751A8"/>
    <w:rsid w:val="007753E2"/>
    <w:rsid w:val="00775B81"/>
    <w:rsid w:val="00775CAD"/>
    <w:rsid w:val="00775EF2"/>
    <w:rsid w:val="007776E4"/>
    <w:rsid w:val="00777DA8"/>
    <w:rsid w:val="00780829"/>
    <w:rsid w:val="00780BE6"/>
    <w:rsid w:val="00780ED8"/>
    <w:rsid w:val="00781817"/>
    <w:rsid w:val="00781A35"/>
    <w:rsid w:val="00781D36"/>
    <w:rsid w:val="00782E8C"/>
    <w:rsid w:val="00783A5E"/>
    <w:rsid w:val="00783D6D"/>
    <w:rsid w:val="00784BDD"/>
    <w:rsid w:val="00785021"/>
    <w:rsid w:val="0078620C"/>
    <w:rsid w:val="007869A6"/>
    <w:rsid w:val="007869E4"/>
    <w:rsid w:val="00786BEE"/>
    <w:rsid w:val="007872C4"/>
    <w:rsid w:val="007903CC"/>
    <w:rsid w:val="007905E8"/>
    <w:rsid w:val="00790BB1"/>
    <w:rsid w:val="00791958"/>
    <w:rsid w:val="007923B0"/>
    <w:rsid w:val="00792F10"/>
    <w:rsid w:val="00793017"/>
    <w:rsid w:val="007930AB"/>
    <w:rsid w:val="007932AE"/>
    <w:rsid w:val="0079365F"/>
    <w:rsid w:val="0079372B"/>
    <w:rsid w:val="007939E1"/>
    <w:rsid w:val="00793EAD"/>
    <w:rsid w:val="00793FE1"/>
    <w:rsid w:val="00794062"/>
    <w:rsid w:val="007945CE"/>
    <w:rsid w:val="00794928"/>
    <w:rsid w:val="00794C3D"/>
    <w:rsid w:val="00795140"/>
    <w:rsid w:val="00795D25"/>
    <w:rsid w:val="0079614A"/>
    <w:rsid w:val="00796259"/>
    <w:rsid w:val="007967B5"/>
    <w:rsid w:val="00796D93"/>
    <w:rsid w:val="007A0855"/>
    <w:rsid w:val="007A0A56"/>
    <w:rsid w:val="007A1246"/>
    <w:rsid w:val="007A1987"/>
    <w:rsid w:val="007A1B9E"/>
    <w:rsid w:val="007A2669"/>
    <w:rsid w:val="007A32A5"/>
    <w:rsid w:val="007A40EA"/>
    <w:rsid w:val="007A434A"/>
    <w:rsid w:val="007A434F"/>
    <w:rsid w:val="007A4A7C"/>
    <w:rsid w:val="007A4A9D"/>
    <w:rsid w:val="007A4EB7"/>
    <w:rsid w:val="007A557C"/>
    <w:rsid w:val="007A5788"/>
    <w:rsid w:val="007A57E1"/>
    <w:rsid w:val="007A63E8"/>
    <w:rsid w:val="007A644F"/>
    <w:rsid w:val="007A6693"/>
    <w:rsid w:val="007A6C4C"/>
    <w:rsid w:val="007A6C8E"/>
    <w:rsid w:val="007A6CA3"/>
    <w:rsid w:val="007A78F5"/>
    <w:rsid w:val="007A7BF1"/>
    <w:rsid w:val="007B0178"/>
    <w:rsid w:val="007B0A71"/>
    <w:rsid w:val="007B2D7F"/>
    <w:rsid w:val="007B2DB4"/>
    <w:rsid w:val="007B3C0A"/>
    <w:rsid w:val="007B3DB1"/>
    <w:rsid w:val="007B4320"/>
    <w:rsid w:val="007B49FC"/>
    <w:rsid w:val="007B4A63"/>
    <w:rsid w:val="007B4B4D"/>
    <w:rsid w:val="007B4C4F"/>
    <w:rsid w:val="007B5C58"/>
    <w:rsid w:val="007B7118"/>
    <w:rsid w:val="007C0717"/>
    <w:rsid w:val="007C0B81"/>
    <w:rsid w:val="007C133D"/>
    <w:rsid w:val="007C19C6"/>
    <w:rsid w:val="007C1AA2"/>
    <w:rsid w:val="007C1AB2"/>
    <w:rsid w:val="007C22FA"/>
    <w:rsid w:val="007C2653"/>
    <w:rsid w:val="007C26C0"/>
    <w:rsid w:val="007C26DC"/>
    <w:rsid w:val="007C3272"/>
    <w:rsid w:val="007C34EA"/>
    <w:rsid w:val="007C3896"/>
    <w:rsid w:val="007C4563"/>
    <w:rsid w:val="007C50F9"/>
    <w:rsid w:val="007C52DD"/>
    <w:rsid w:val="007C5A79"/>
    <w:rsid w:val="007C5ACD"/>
    <w:rsid w:val="007C5CE4"/>
    <w:rsid w:val="007C6688"/>
    <w:rsid w:val="007C720D"/>
    <w:rsid w:val="007C75D8"/>
    <w:rsid w:val="007C7C0A"/>
    <w:rsid w:val="007D011D"/>
    <w:rsid w:val="007D04C4"/>
    <w:rsid w:val="007D086B"/>
    <w:rsid w:val="007D0B3D"/>
    <w:rsid w:val="007D0D37"/>
    <w:rsid w:val="007D0E7A"/>
    <w:rsid w:val="007D14E8"/>
    <w:rsid w:val="007D178E"/>
    <w:rsid w:val="007D17D3"/>
    <w:rsid w:val="007D2076"/>
    <w:rsid w:val="007D2214"/>
    <w:rsid w:val="007D2790"/>
    <w:rsid w:val="007D2C7A"/>
    <w:rsid w:val="007D2D64"/>
    <w:rsid w:val="007D4450"/>
    <w:rsid w:val="007D48A0"/>
    <w:rsid w:val="007D7482"/>
    <w:rsid w:val="007E00E1"/>
    <w:rsid w:val="007E0B76"/>
    <w:rsid w:val="007E14F1"/>
    <w:rsid w:val="007E17BE"/>
    <w:rsid w:val="007E17ED"/>
    <w:rsid w:val="007E1D82"/>
    <w:rsid w:val="007E1F13"/>
    <w:rsid w:val="007E2C8F"/>
    <w:rsid w:val="007E2DF2"/>
    <w:rsid w:val="007E2DF5"/>
    <w:rsid w:val="007E3A3B"/>
    <w:rsid w:val="007E3D88"/>
    <w:rsid w:val="007E3E96"/>
    <w:rsid w:val="007E4087"/>
    <w:rsid w:val="007E4BEC"/>
    <w:rsid w:val="007E4F4B"/>
    <w:rsid w:val="007E5442"/>
    <w:rsid w:val="007E645E"/>
    <w:rsid w:val="007E6F8D"/>
    <w:rsid w:val="007E6FA0"/>
    <w:rsid w:val="007E71C5"/>
    <w:rsid w:val="007E75BF"/>
    <w:rsid w:val="007E7BD3"/>
    <w:rsid w:val="007E7DE4"/>
    <w:rsid w:val="007F0327"/>
    <w:rsid w:val="007F0CF6"/>
    <w:rsid w:val="007F1620"/>
    <w:rsid w:val="007F17A5"/>
    <w:rsid w:val="007F1F21"/>
    <w:rsid w:val="007F3023"/>
    <w:rsid w:val="007F31FE"/>
    <w:rsid w:val="007F362C"/>
    <w:rsid w:val="007F3BAA"/>
    <w:rsid w:val="007F3BDE"/>
    <w:rsid w:val="007F3CA2"/>
    <w:rsid w:val="007F4D54"/>
    <w:rsid w:val="007F52C6"/>
    <w:rsid w:val="007F5687"/>
    <w:rsid w:val="007F5737"/>
    <w:rsid w:val="007F619C"/>
    <w:rsid w:val="007F6596"/>
    <w:rsid w:val="007F73EE"/>
    <w:rsid w:val="007F761A"/>
    <w:rsid w:val="007F7655"/>
    <w:rsid w:val="007F7D4D"/>
    <w:rsid w:val="008016CD"/>
    <w:rsid w:val="00802087"/>
    <w:rsid w:val="00802825"/>
    <w:rsid w:val="00802C5B"/>
    <w:rsid w:val="00802CE6"/>
    <w:rsid w:val="00802FAE"/>
    <w:rsid w:val="0080501D"/>
    <w:rsid w:val="00806E3A"/>
    <w:rsid w:val="00806E4B"/>
    <w:rsid w:val="008073B9"/>
    <w:rsid w:val="008073F5"/>
    <w:rsid w:val="0081010D"/>
    <w:rsid w:val="00811D98"/>
    <w:rsid w:val="00812701"/>
    <w:rsid w:val="008129AD"/>
    <w:rsid w:val="00812E2E"/>
    <w:rsid w:val="00813326"/>
    <w:rsid w:val="00813515"/>
    <w:rsid w:val="00813F85"/>
    <w:rsid w:val="008143FF"/>
    <w:rsid w:val="00814708"/>
    <w:rsid w:val="008154CA"/>
    <w:rsid w:val="00816000"/>
    <w:rsid w:val="008171B8"/>
    <w:rsid w:val="00817D03"/>
    <w:rsid w:val="00817D17"/>
    <w:rsid w:val="008207ED"/>
    <w:rsid w:val="00820DFE"/>
    <w:rsid w:val="008211AD"/>
    <w:rsid w:val="00821D27"/>
    <w:rsid w:val="0082281E"/>
    <w:rsid w:val="00822D4B"/>
    <w:rsid w:val="00822E32"/>
    <w:rsid w:val="00822F7A"/>
    <w:rsid w:val="00823B41"/>
    <w:rsid w:val="00823DE3"/>
    <w:rsid w:val="00823E23"/>
    <w:rsid w:val="00824994"/>
    <w:rsid w:val="00825862"/>
    <w:rsid w:val="00825938"/>
    <w:rsid w:val="00825FE2"/>
    <w:rsid w:val="00826354"/>
    <w:rsid w:val="00826404"/>
    <w:rsid w:val="008269BC"/>
    <w:rsid w:val="00826BA1"/>
    <w:rsid w:val="008270FC"/>
    <w:rsid w:val="008272D0"/>
    <w:rsid w:val="00827C69"/>
    <w:rsid w:val="00830033"/>
    <w:rsid w:val="00830055"/>
    <w:rsid w:val="00831590"/>
    <w:rsid w:val="008327E7"/>
    <w:rsid w:val="00832A24"/>
    <w:rsid w:val="008335E9"/>
    <w:rsid w:val="00833608"/>
    <w:rsid w:val="008338CD"/>
    <w:rsid w:val="00834087"/>
    <w:rsid w:val="0083432A"/>
    <w:rsid w:val="008344AA"/>
    <w:rsid w:val="00834CAC"/>
    <w:rsid w:val="00834E15"/>
    <w:rsid w:val="00836317"/>
    <w:rsid w:val="00836441"/>
    <w:rsid w:val="0084164A"/>
    <w:rsid w:val="008424D2"/>
    <w:rsid w:val="00842508"/>
    <w:rsid w:val="00842BD0"/>
    <w:rsid w:val="0084321B"/>
    <w:rsid w:val="0084333E"/>
    <w:rsid w:val="008433AC"/>
    <w:rsid w:val="008440BD"/>
    <w:rsid w:val="008455CA"/>
    <w:rsid w:val="008457E5"/>
    <w:rsid w:val="0084664B"/>
    <w:rsid w:val="00846B51"/>
    <w:rsid w:val="00847C05"/>
    <w:rsid w:val="00850715"/>
    <w:rsid w:val="00850B49"/>
    <w:rsid w:val="00851B17"/>
    <w:rsid w:val="008523B0"/>
    <w:rsid w:val="00852529"/>
    <w:rsid w:val="0085285B"/>
    <w:rsid w:val="00853C0F"/>
    <w:rsid w:val="00854F43"/>
    <w:rsid w:val="00855FC4"/>
    <w:rsid w:val="00856852"/>
    <w:rsid w:val="008574F6"/>
    <w:rsid w:val="008606F4"/>
    <w:rsid w:val="00860BEF"/>
    <w:rsid w:val="00860F14"/>
    <w:rsid w:val="00861417"/>
    <w:rsid w:val="0086289E"/>
    <w:rsid w:val="008628D3"/>
    <w:rsid w:val="0086296C"/>
    <w:rsid w:val="00862EE2"/>
    <w:rsid w:val="00864037"/>
    <w:rsid w:val="00864B60"/>
    <w:rsid w:val="00864ECA"/>
    <w:rsid w:val="008651ED"/>
    <w:rsid w:val="0086522E"/>
    <w:rsid w:val="0086533C"/>
    <w:rsid w:val="008655F0"/>
    <w:rsid w:val="00865A0C"/>
    <w:rsid w:val="00865CE8"/>
    <w:rsid w:val="00866CBC"/>
    <w:rsid w:val="00866CC4"/>
    <w:rsid w:val="00867130"/>
    <w:rsid w:val="00867FFE"/>
    <w:rsid w:val="008700A4"/>
    <w:rsid w:val="00870863"/>
    <w:rsid w:val="0087094B"/>
    <w:rsid w:val="008714D6"/>
    <w:rsid w:val="00871EE1"/>
    <w:rsid w:val="0087251A"/>
    <w:rsid w:val="00873136"/>
    <w:rsid w:val="0087314E"/>
    <w:rsid w:val="0087368D"/>
    <w:rsid w:val="008738DC"/>
    <w:rsid w:val="00873B9F"/>
    <w:rsid w:val="00873BCE"/>
    <w:rsid w:val="00875BE8"/>
    <w:rsid w:val="00876704"/>
    <w:rsid w:val="008771F5"/>
    <w:rsid w:val="0087754E"/>
    <w:rsid w:val="0087761F"/>
    <w:rsid w:val="00877C47"/>
    <w:rsid w:val="00877E58"/>
    <w:rsid w:val="00880453"/>
    <w:rsid w:val="00880B3E"/>
    <w:rsid w:val="00880D85"/>
    <w:rsid w:val="008811CF"/>
    <w:rsid w:val="0088140E"/>
    <w:rsid w:val="008816BD"/>
    <w:rsid w:val="00881729"/>
    <w:rsid w:val="00881A8F"/>
    <w:rsid w:val="0088336E"/>
    <w:rsid w:val="0088348B"/>
    <w:rsid w:val="0088363E"/>
    <w:rsid w:val="00883E50"/>
    <w:rsid w:val="00883F80"/>
    <w:rsid w:val="00885699"/>
    <w:rsid w:val="00885CED"/>
    <w:rsid w:val="00886149"/>
    <w:rsid w:val="008864BB"/>
    <w:rsid w:val="00886F8D"/>
    <w:rsid w:val="0088730D"/>
    <w:rsid w:val="008877B1"/>
    <w:rsid w:val="00887BDE"/>
    <w:rsid w:val="0089052E"/>
    <w:rsid w:val="00890D2A"/>
    <w:rsid w:val="0089130F"/>
    <w:rsid w:val="00891327"/>
    <w:rsid w:val="008915C4"/>
    <w:rsid w:val="00891756"/>
    <w:rsid w:val="008920D4"/>
    <w:rsid w:val="00893BC2"/>
    <w:rsid w:val="00893BC5"/>
    <w:rsid w:val="00894801"/>
    <w:rsid w:val="00894BDA"/>
    <w:rsid w:val="00895233"/>
    <w:rsid w:val="00895509"/>
    <w:rsid w:val="00895A2B"/>
    <w:rsid w:val="00895E67"/>
    <w:rsid w:val="0089610B"/>
    <w:rsid w:val="008977D6"/>
    <w:rsid w:val="00897C67"/>
    <w:rsid w:val="008A026B"/>
    <w:rsid w:val="008A03A9"/>
    <w:rsid w:val="008A0496"/>
    <w:rsid w:val="008A1DE6"/>
    <w:rsid w:val="008A233E"/>
    <w:rsid w:val="008A2601"/>
    <w:rsid w:val="008A2D7C"/>
    <w:rsid w:val="008A4ED4"/>
    <w:rsid w:val="008A69BB"/>
    <w:rsid w:val="008A6CB2"/>
    <w:rsid w:val="008A71F7"/>
    <w:rsid w:val="008B00F3"/>
    <w:rsid w:val="008B084F"/>
    <w:rsid w:val="008B0ABB"/>
    <w:rsid w:val="008B0CAF"/>
    <w:rsid w:val="008B0D64"/>
    <w:rsid w:val="008B10EE"/>
    <w:rsid w:val="008B15D3"/>
    <w:rsid w:val="008B17E4"/>
    <w:rsid w:val="008B1FBC"/>
    <w:rsid w:val="008B226C"/>
    <w:rsid w:val="008B237D"/>
    <w:rsid w:val="008B23C2"/>
    <w:rsid w:val="008B2472"/>
    <w:rsid w:val="008B323E"/>
    <w:rsid w:val="008B5221"/>
    <w:rsid w:val="008B5A74"/>
    <w:rsid w:val="008B5DC2"/>
    <w:rsid w:val="008B6605"/>
    <w:rsid w:val="008B691C"/>
    <w:rsid w:val="008B6ECE"/>
    <w:rsid w:val="008B7246"/>
    <w:rsid w:val="008B78CC"/>
    <w:rsid w:val="008C00DB"/>
    <w:rsid w:val="008C0B5D"/>
    <w:rsid w:val="008C0D4F"/>
    <w:rsid w:val="008C0E7F"/>
    <w:rsid w:val="008C1194"/>
    <w:rsid w:val="008C1469"/>
    <w:rsid w:val="008C165B"/>
    <w:rsid w:val="008C17CC"/>
    <w:rsid w:val="008C2307"/>
    <w:rsid w:val="008C2332"/>
    <w:rsid w:val="008C2357"/>
    <w:rsid w:val="008C424D"/>
    <w:rsid w:val="008C4F52"/>
    <w:rsid w:val="008C666C"/>
    <w:rsid w:val="008C7385"/>
    <w:rsid w:val="008C784B"/>
    <w:rsid w:val="008D071C"/>
    <w:rsid w:val="008D0A16"/>
    <w:rsid w:val="008D0E51"/>
    <w:rsid w:val="008D1B8F"/>
    <w:rsid w:val="008D1D6F"/>
    <w:rsid w:val="008D2EDD"/>
    <w:rsid w:val="008D2FAE"/>
    <w:rsid w:val="008D323E"/>
    <w:rsid w:val="008D3398"/>
    <w:rsid w:val="008D33A4"/>
    <w:rsid w:val="008D3FE3"/>
    <w:rsid w:val="008D409B"/>
    <w:rsid w:val="008D411E"/>
    <w:rsid w:val="008D56D4"/>
    <w:rsid w:val="008D5CD8"/>
    <w:rsid w:val="008D5E53"/>
    <w:rsid w:val="008D70D9"/>
    <w:rsid w:val="008E08F8"/>
    <w:rsid w:val="008E0988"/>
    <w:rsid w:val="008E0EC2"/>
    <w:rsid w:val="008E0F19"/>
    <w:rsid w:val="008E103E"/>
    <w:rsid w:val="008E1223"/>
    <w:rsid w:val="008E17E3"/>
    <w:rsid w:val="008E1A14"/>
    <w:rsid w:val="008E2009"/>
    <w:rsid w:val="008E2496"/>
    <w:rsid w:val="008E27C8"/>
    <w:rsid w:val="008E2ABC"/>
    <w:rsid w:val="008E3A09"/>
    <w:rsid w:val="008E3DD5"/>
    <w:rsid w:val="008E3F4C"/>
    <w:rsid w:val="008E4BB4"/>
    <w:rsid w:val="008E51A5"/>
    <w:rsid w:val="008E5208"/>
    <w:rsid w:val="008E5346"/>
    <w:rsid w:val="008E669E"/>
    <w:rsid w:val="008E69A0"/>
    <w:rsid w:val="008E6F6A"/>
    <w:rsid w:val="008E72DC"/>
    <w:rsid w:val="008E735C"/>
    <w:rsid w:val="008E78B7"/>
    <w:rsid w:val="008E7AE0"/>
    <w:rsid w:val="008E7B21"/>
    <w:rsid w:val="008E7C6B"/>
    <w:rsid w:val="008F06A7"/>
    <w:rsid w:val="008F06FE"/>
    <w:rsid w:val="008F0A7C"/>
    <w:rsid w:val="008F0F05"/>
    <w:rsid w:val="008F2253"/>
    <w:rsid w:val="008F335F"/>
    <w:rsid w:val="008F4847"/>
    <w:rsid w:val="008F49CB"/>
    <w:rsid w:val="008F4AE9"/>
    <w:rsid w:val="008F53AB"/>
    <w:rsid w:val="008F5C0C"/>
    <w:rsid w:val="008F5EBA"/>
    <w:rsid w:val="008F5F63"/>
    <w:rsid w:val="008F609C"/>
    <w:rsid w:val="008F628A"/>
    <w:rsid w:val="008F6637"/>
    <w:rsid w:val="008F69B5"/>
    <w:rsid w:val="008F7225"/>
    <w:rsid w:val="008F78B7"/>
    <w:rsid w:val="008F791C"/>
    <w:rsid w:val="008F794F"/>
    <w:rsid w:val="008F7E51"/>
    <w:rsid w:val="009002E0"/>
    <w:rsid w:val="00900551"/>
    <w:rsid w:val="009007DD"/>
    <w:rsid w:val="00902906"/>
    <w:rsid w:val="00902AC7"/>
    <w:rsid w:val="00902B7C"/>
    <w:rsid w:val="00903693"/>
    <w:rsid w:val="0090370B"/>
    <w:rsid w:val="00904195"/>
    <w:rsid w:val="00904220"/>
    <w:rsid w:val="009053D9"/>
    <w:rsid w:val="0090592C"/>
    <w:rsid w:val="00905D59"/>
    <w:rsid w:val="00905E33"/>
    <w:rsid w:val="00907348"/>
    <w:rsid w:val="009073FB"/>
    <w:rsid w:val="00907BD3"/>
    <w:rsid w:val="00912756"/>
    <w:rsid w:val="00912E3B"/>
    <w:rsid w:val="00912FD6"/>
    <w:rsid w:val="00913470"/>
    <w:rsid w:val="00913539"/>
    <w:rsid w:val="00913D56"/>
    <w:rsid w:val="0091462C"/>
    <w:rsid w:val="0091506E"/>
    <w:rsid w:val="009151B2"/>
    <w:rsid w:val="00915620"/>
    <w:rsid w:val="00915AD4"/>
    <w:rsid w:val="00915DE8"/>
    <w:rsid w:val="00916234"/>
    <w:rsid w:val="0091632B"/>
    <w:rsid w:val="00916819"/>
    <w:rsid w:val="009168DA"/>
    <w:rsid w:val="00916C80"/>
    <w:rsid w:val="00916E89"/>
    <w:rsid w:val="0091767E"/>
    <w:rsid w:val="0091782A"/>
    <w:rsid w:val="00920090"/>
    <w:rsid w:val="00920C6C"/>
    <w:rsid w:val="00920D3B"/>
    <w:rsid w:val="00920DE1"/>
    <w:rsid w:val="00921CA7"/>
    <w:rsid w:val="00922671"/>
    <w:rsid w:val="00922B65"/>
    <w:rsid w:val="0092571E"/>
    <w:rsid w:val="00925E65"/>
    <w:rsid w:val="00926113"/>
    <w:rsid w:val="00926326"/>
    <w:rsid w:val="0092657F"/>
    <w:rsid w:val="009267B6"/>
    <w:rsid w:val="00926D38"/>
    <w:rsid w:val="009272C2"/>
    <w:rsid w:val="009276E9"/>
    <w:rsid w:val="00927778"/>
    <w:rsid w:val="00927A1C"/>
    <w:rsid w:val="00927A52"/>
    <w:rsid w:val="00927A8F"/>
    <w:rsid w:val="00927E70"/>
    <w:rsid w:val="00930D65"/>
    <w:rsid w:val="00930E83"/>
    <w:rsid w:val="009312AC"/>
    <w:rsid w:val="009321E4"/>
    <w:rsid w:val="00932A09"/>
    <w:rsid w:val="00933983"/>
    <w:rsid w:val="00933B7D"/>
    <w:rsid w:val="00934265"/>
    <w:rsid w:val="00934D2F"/>
    <w:rsid w:val="00936495"/>
    <w:rsid w:val="009379D1"/>
    <w:rsid w:val="00937EA0"/>
    <w:rsid w:val="00940100"/>
    <w:rsid w:val="00940328"/>
    <w:rsid w:val="0094043B"/>
    <w:rsid w:val="009414F1"/>
    <w:rsid w:val="00941564"/>
    <w:rsid w:val="0094183A"/>
    <w:rsid w:val="00942704"/>
    <w:rsid w:val="009435BD"/>
    <w:rsid w:val="00943831"/>
    <w:rsid w:val="00943A94"/>
    <w:rsid w:val="0094436C"/>
    <w:rsid w:val="009453B0"/>
    <w:rsid w:val="00945D8D"/>
    <w:rsid w:val="009461C3"/>
    <w:rsid w:val="009465BC"/>
    <w:rsid w:val="00946A94"/>
    <w:rsid w:val="009473BB"/>
    <w:rsid w:val="009477DF"/>
    <w:rsid w:val="00947CE7"/>
    <w:rsid w:val="0095013C"/>
    <w:rsid w:val="00950807"/>
    <w:rsid w:val="009508C4"/>
    <w:rsid w:val="00950AF3"/>
    <w:rsid w:val="00950F99"/>
    <w:rsid w:val="00950FF0"/>
    <w:rsid w:val="009513FC"/>
    <w:rsid w:val="009519A4"/>
    <w:rsid w:val="00952053"/>
    <w:rsid w:val="009520CC"/>
    <w:rsid w:val="0095220B"/>
    <w:rsid w:val="0095248C"/>
    <w:rsid w:val="00952610"/>
    <w:rsid w:val="00952728"/>
    <w:rsid w:val="009529F2"/>
    <w:rsid w:val="00952FF9"/>
    <w:rsid w:val="00953056"/>
    <w:rsid w:val="00953603"/>
    <w:rsid w:val="0095433B"/>
    <w:rsid w:val="009549EF"/>
    <w:rsid w:val="00954E10"/>
    <w:rsid w:val="00955B69"/>
    <w:rsid w:val="00955BB5"/>
    <w:rsid w:val="009560AC"/>
    <w:rsid w:val="0095613B"/>
    <w:rsid w:val="009563CE"/>
    <w:rsid w:val="00956B44"/>
    <w:rsid w:val="00956BA3"/>
    <w:rsid w:val="00956CE7"/>
    <w:rsid w:val="00960131"/>
    <w:rsid w:val="00960BCF"/>
    <w:rsid w:val="00960F51"/>
    <w:rsid w:val="009611DC"/>
    <w:rsid w:val="009619C0"/>
    <w:rsid w:val="00961D94"/>
    <w:rsid w:val="00961E61"/>
    <w:rsid w:val="009621C5"/>
    <w:rsid w:val="009624A3"/>
    <w:rsid w:val="009628EB"/>
    <w:rsid w:val="00962D2A"/>
    <w:rsid w:val="00962D2D"/>
    <w:rsid w:val="00962FA5"/>
    <w:rsid w:val="0096312A"/>
    <w:rsid w:val="00963F6A"/>
    <w:rsid w:val="00964604"/>
    <w:rsid w:val="00964617"/>
    <w:rsid w:val="009649D5"/>
    <w:rsid w:val="009649DD"/>
    <w:rsid w:val="00965242"/>
    <w:rsid w:val="00965553"/>
    <w:rsid w:val="00965723"/>
    <w:rsid w:val="00965726"/>
    <w:rsid w:val="00965B47"/>
    <w:rsid w:val="0096689A"/>
    <w:rsid w:val="00966D4D"/>
    <w:rsid w:val="00966E7B"/>
    <w:rsid w:val="00967ACE"/>
    <w:rsid w:val="00967C46"/>
    <w:rsid w:val="00970A36"/>
    <w:rsid w:val="00970BF4"/>
    <w:rsid w:val="00970C49"/>
    <w:rsid w:val="009711E7"/>
    <w:rsid w:val="00971240"/>
    <w:rsid w:val="009712C2"/>
    <w:rsid w:val="00971890"/>
    <w:rsid w:val="00972077"/>
    <w:rsid w:val="009726F8"/>
    <w:rsid w:val="00973010"/>
    <w:rsid w:val="0097395B"/>
    <w:rsid w:val="009741A8"/>
    <w:rsid w:val="009745C3"/>
    <w:rsid w:val="0097492E"/>
    <w:rsid w:val="00974F47"/>
    <w:rsid w:val="00975821"/>
    <w:rsid w:val="00975941"/>
    <w:rsid w:val="0097641F"/>
    <w:rsid w:val="00977644"/>
    <w:rsid w:val="00977903"/>
    <w:rsid w:val="00980B76"/>
    <w:rsid w:val="00980C2C"/>
    <w:rsid w:val="0098103C"/>
    <w:rsid w:val="00981208"/>
    <w:rsid w:val="009815E2"/>
    <w:rsid w:val="0098161A"/>
    <w:rsid w:val="0098237D"/>
    <w:rsid w:val="009826C9"/>
    <w:rsid w:val="00982E32"/>
    <w:rsid w:val="00983114"/>
    <w:rsid w:val="00983A62"/>
    <w:rsid w:val="00983C70"/>
    <w:rsid w:val="0098424B"/>
    <w:rsid w:val="0098449F"/>
    <w:rsid w:val="0098500A"/>
    <w:rsid w:val="009850AE"/>
    <w:rsid w:val="00987724"/>
    <w:rsid w:val="00987F01"/>
    <w:rsid w:val="0099055F"/>
    <w:rsid w:val="009910AD"/>
    <w:rsid w:val="00991A62"/>
    <w:rsid w:val="00991C2E"/>
    <w:rsid w:val="00992253"/>
    <w:rsid w:val="00992585"/>
    <w:rsid w:val="00992A60"/>
    <w:rsid w:val="00992B72"/>
    <w:rsid w:val="00992CD9"/>
    <w:rsid w:val="009942AE"/>
    <w:rsid w:val="00994334"/>
    <w:rsid w:val="009955B8"/>
    <w:rsid w:val="00995FEA"/>
    <w:rsid w:val="00996FB7"/>
    <w:rsid w:val="00997371"/>
    <w:rsid w:val="009979C5"/>
    <w:rsid w:val="00997C3E"/>
    <w:rsid w:val="00997F5C"/>
    <w:rsid w:val="009A0BEE"/>
    <w:rsid w:val="009A11A7"/>
    <w:rsid w:val="009A1A5D"/>
    <w:rsid w:val="009A1DC5"/>
    <w:rsid w:val="009A1E6C"/>
    <w:rsid w:val="009A22E5"/>
    <w:rsid w:val="009A293B"/>
    <w:rsid w:val="009A2B3E"/>
    <w:rsid w:val="009A3308"/>
    <w:rsid w:val="009A40FA"/>
    <w:rsid w:val="009A43CA"/>
    <w:rsid w:val="009A4B71"/>
    <w:rsid w:val="009A55B8"/>
    <w:rsid w:val="009A599A"/>
    <w:rsid w:val="009A6232"/>
    <w:rsid w:val="009A6358"/>
    <w:rsid w:val="009A648E"/>
    <w:rsid w:val="009A656F"/>
    <w:rsid w:val="009A68A1"/>
    <w:rsid w:val="009A704E"/>
    <w:rsid w:val="009A7140"/>
    <w:rsid w:val="009A71A7"/>
    <w:rsid w:val="009A7975"/>
    <w:rsid w:val="009B02E0"/>
    <w:rsid w:val="009B0669"/>
    <w:rsid w:val="009B09F5"/>
    <w:rsid w:val="009B0F70"/>
    <w:rsid w:val="009B1094"/>
    <w:rsid w:val="009B10E7"/>
    <w:rsid w:val="009B145E"/>
    <w:rsid w:val="009B177F"/>
    <w:rsid w:val="009B1A8C"/>
    <w:rsid w:val="009B2588"/>
    <w:rsid w:val="009B295B"/>
    <w:rsid w:val="009B2977"/>
    <w:rsid w:val="009B2D43"/>
    <w:rsid w:val="009B34D5"/>
    <w:rsid w:val="009B3B42"/>
    <w:rsid w:val="009B3CC0"/>
    <w:rsid w:val="009B4FE9"/>
    <w:rsid w:val="009B5458"/>
    <w:rsid w:val="009B5976"/>
    <w:rsid w:val="009B5FB2"/>
    <w:rsid w:val="009B6C9F"/>
    <w:rsid w:val="009B7028"/>
    <w:rsid w:val="009B73B1"/>
    <w:rsid w:val="009C0D03"/>
    <w:rsid w:val="009C1DD4"/>
    <w:rsid w:val="009C2E2D"/>
    <w:rsid w:val="009C36EF"/>
    <w:rsid w:val="009C385A"/>
    <w:rsid w:val="009C3D00"/>
    <w:rsid w:val="009C44A1"/>
    <w:rsid w:val="009C5169"/>
    <w:rsid w:val="009C5964"/>
    <w:rsid w:val="009C59EF"/>
    <w:rsid w:val="009C5E37"/>
    <w:rsid w:val="009C60D4"/>
    <w:rsid w:val="009C6C83"/>
    <w:rsid w:val="009C7BA7"/>
    <w:rsid w:val="009D0215"/>
    <w:rsid w:val="009D0A31"/>
    <w:rsid w:val="009D1829"/>
    <w:rsid w:val="009D1F6A"/>
    <w:rsid w:val="009D1FCF"/>
    <w:rsid w:val="009D2409"/>
    <w:rsid w:val="009D2483"/>
    <w:rsid w:val="009D2AFF"/>
    <w:rsid w:val="009D2DD2"/>
    <w:rsid w:val="009D356D"/>
    <w:rsid w:val="009D4D62"/>
    <w:rsid w:val="009D5557"/>
    <w:rsid w:val="009D59B9"/>
    <w:rsid w:val="009D5F1D"/>
    <w:rsid w:val="009D6D1D"/>
    <w:rsid w:val="009D6DA3"/>
    <w:rsid w:val="009D6F52"/>
    <w:rsid w:val="009D771C"/>
    <w:rsid w:val="009D7C8A"/>
    <w:rsid w:val="009E0045"/>
    <w:rsid w:val="009E0705"/>
    <w:rsid w:val="009E0A35"/>
    <w:rsid w:val="009E0A58"/>
    <w:rsid w:val="009E13C2"/>
    <w:rsid w:val="009E19A4"/>
    <w:rsid w:val="009E1DF6"/>
    <w:rsid w:val="009E2D17"/>
    <w:rsid w:val="009E2E74"/>
    <w:rsid w:val="009E2FCC"/>
    <w:rsid w:val="009E3260"/>
    <w:rsid w:val="009E389C"/>
    <w:rsid w:val="009E3BB3"/>
    <w:rsid w:val="009E3EAE"/>
    <w:rsid w:val="009E41D4"/>
    <w:rsid w:val="009E47F1"/>
    <w:rsid w:val="009E4C8C"/>
    <w:rsid w:val="009E5050"/>
    <w:rsid w:val="009E510E"/>
    <w:rsid w:val="009E5196"/>
    <w:rsid w:val="009E5361"/>
    <w:rsid w:val="009E5E80"/>
    <w:rsid w:val="009E6072"/>
    <w:rsid w:val="009E65E7"/>
    <w:rsid w:val="009E699F"/>
    <w:rsid w:val="009E73A3"/>
    <w:rsid w:val="009E77F9"/>
    <w:rsid w:val="009E7884"/>
    <w:rsid w:val="009F006C"/>
    <w:rsid w:val="009F1189"/>
    <w:rsid w:val="009F1476"/>
    <w:rsid w:val="009F2C6B"/>
    <w:rsid w:val="009F2CD6"/>
    <w:rsid w:val="009F3A66"/>
    <w:rsid w:val="009F3E1D"/>
    <w:rsid w:val="009F4601"/>
    <w:rsid w:val="009F46E6"/>
    <w:rsid w:val="009F4E0D"/>
    <w:rsid w:val="009F4EB2"/>
    <w:rsid w:val="009F55E7"/>
    <w:rsid w:val="009F5DB3"/>
    <w:rsid w:val="009F6AEA"/>
    <w:rsid w:val="009F6F25"/>
    <w:rsid w:val="009F7165"/>
    <w:rsid w:val="00A00D04"/>
    <w:rsid w:val="00A00D24"/>
    <w:rsid w:val="00A015C0"/>
    <w:rsid w:val="00A0217C"/>
    <w:rsid w:val="00A0250C"/>
    <w:rsid w:val="00A0319C"/>
    <w:rsid w:val="00A036C6"/>
    <w:rsid w:val="00A0391B"/>
    <w:rsid w:val="00A03CC6"/>
    <w:rsid w:val="00A04091"/>
    <w:rsid w:val="00A04261"/>
    <w:rsid w:val="00A045C8"/>
    <w:rsid w:val="00A04D05"/>
    <w:rsid w:val="00A0504F"/>
    <w:rsid w:val="00A06F1F"/>
    <w:rsid w:val="00A0777F"/>
    <w:rsid w:val="00A07822"/>
    <w:rsid w:val="00A10A40"/>
    <w:rsid w:val="00A110C2"/>
    <w:rsid w:val="00A11C0C"/>
    <w:rsid w:val="00A11E2A"/>
    <w:rsid w:val="00A1236B"/>
    <w:rsid w:val="00A124C3"/>
    <w:rsid w:val="00A1274D"/>
    <w:rsid w:val="00A12BDD"/>
    <w:rsid w:val="00A12FAB"/>
    <w:rsid w:val="00A139C8"/>
    <w:rsid w:val="00A141AE"/>
    <w:rsid w:val="00A14400"/>
    <w:rsid w:val="00A14AA7"/>
    <w:rsid w:val="00A1521F"/>
    <w:rsid w:val="00A15FE1"/>
    <w:rsid w:val="00A1644D"/>
    <w:rsid w:val="00A17889"/>
    <w:rsid w:val="00A17F50"/>
    <w:rsid w:val="00A20257"/>
    <w:rsid w:val="00A20427"/>
    <w:rsid w:val="00A207F9"/>
    <w:rsid w:val="00A20B81"/>
    <w:rsid w:val="00A217EA"/>
    <w:rsid w:val="00A21AE4"/>
    <w:rsid w:val="00A22D98"/>
    <w:rsid w:val="00A230DE"/>
    <w:rsid w:val="00A23ACF"/>
    <w:rsid w:val="00A23AE2"/>
    <w:rsid w:val="00A23B7B"/>
    <w:rsid w:val="00A246E6"/>
    <w:rsid w:val="00A24901"/>
    <w:rsid w:val="00A2578E"/>
    <w:rsid w:val="00A25CC8"/>
    <w:rsid w:val="00A26507"/>
    <w:rsid w:val="00A26A2A"/>
    <w:rsid w:val="00A26A3D"/>
    <w:rsid w:val="00A3008A"/>
    <w:rsid w:val="00A303E7"/>
    <w:rsid w:val="00A31C70"/>
    <w:rsid w:val="00A32186"/>
    <w:rsid w:val="00A329B4"/>
    <w:rsid w:val="00A333B8"/>
    <w:rsid w:val="00A335BB"/>
    <w:rsid w:val="00A33BF4"/>
    <w:rsid w:val="00A3455B"/>
    <w:rsid w:val="00A34566"/>
    <w:rsid w:val="00A367EB"/>
    <w:rsid w:val="00A369C8"/>
    <w:rsid w:val="00A36B12"/>
    <w:rsid w:val="00A375A7"/>
    <w:rsid w:val="00A37859"/>
    <w:rsid w:val="00A40A86"/>
    <w:rsid w:val="00A4107F"/>
    <w:rsid w:val="00A41670"/>
    <w:rsid w:val="00A416EE"/>
    <w:rsid w:val="00A41B32"/>
    <w:rsid w:val="00A41D97"/>
    <w:rsid w:val="00A439B0"/>
    <w:rsid w:val="00A43B4F"/>
    <w:rsid w:val="00A43D44"/>
    <w:rsid w:val="00A44828"/>
    <w:rsid w:val="00A4632B"/>
    <w:rsid w:val="00A46C61"/>
    <w:rsid w:val="00A47073"/>
    <w:rsid w:val="00A5032B"/>
    <w:rsid w:val="00A505B8"/>
    <w:rsid w:val="00A5239A"/>
    <w:rsid w:val="00A5248E"/>
    <w:rsid w:val="00A52617"/>
    <w:rsid w:val="00A52901"/>
    <w:rsid w:val="00A52AC3"/>
    <w:rsid w:val="00A52F99"/>
    <w:rsid w:val="00A5334B"/>
    <w:rsid w:val="00A53C24"/>
    <w:rsid w:val="00A53D1F"/>
    <w:rsid w:val="00A53DF6"/>
    <w:rsid w:val="00A54E38"/>
    <w:rsid w:val="00A55F72"/>
    <w:rsid w:val="00A566D2"/>
    <w:rsid w:val="00A566EF"/>
    <w:rsid w:val="00A56767"/>
    <w:rsid w:val="00A569D3"/>
    <w:rsid w:val="00A6006D"/>
    <w:rsid w:val="00A60785"/>
    <w:rsid w:val="00A60A0E"/>
    <w:rsid w:val="00A60B84"/>
    <w:rsid w:val="00A60C19"/>
    <w:rsid w:val="00A60DCE"/>
    <w:rsid w:val="00A6186F"/>
    <w:rsid w:val="00A619D6"/>
    <w:rsid w:val="00A61A9D"/>
    <w:rsid w:val="00A61B15"/>
    <w:rsid w:val="00A61D16"/>
    <w:rsid w:val="00A62994"/>
    <w:rsid w:val="00A63311"/>
    <w:rsid w:val="00A63447"/>
    <w:rsid w:val="00A63A99"/>
    <w:rsid w:val="00A63C6B"/>
    <w:rsid w:val="00A63D23"/>
    <w:rsid w:val="00A642A3"/>
    <w:rsid w:val="00A64897"/>
    <w:rsid w:val="00A64CD7"/>
    <w:rsid w:val="00A651F4"/>
    <w:rsid w:val="00A6565A"/>
    <w:rsid w:val="00A662E3"/>
    <w:rsid w:val="00A670DD"/>
    <w:rsid w:val="00A70033"/>
    <w:rsid w:val="00A706F3"/>
    <w:rsid w:val="00A709D8"/>
    <w:rsid w:val="00A70D17"/>
    <w:rsid w:val="00A70F91"/>
    <w:rsid w:val="00A713A5"/>
    <w:rsid w:val="00A71731"/>
    <w:rsid w:val="00A71A03"/>
    <w:rsid w:val="00A72010"/>
    <w:rsid w:val="00A720AD"/>
    <w:rsid w:val="00A726FD"/>
    <w:rsid w:val="00A73167"/>
    <w:rsid w:val="00A73C5A"/>
    <w:rsid w:val="00A73F4D"/>
    <w:rsid w:val="00A74701"/>
    <w:rsid w:val="00A74D12"/>
    <w:rsid w:val="00A750DF"/>
    <w:rsid w:val="00A75153"/>
    <w:rsid w:val="00A756A2"/>
    <w:rsid w:val="00A756F7"/>
    <w:rsid w:val="00A7611D"/>
    <w:rsid w:val="00A763D9"/>
    <w:rsid w:val="00A764F2"/>
    <w:rsid w:val="00A76B7D"/>
    <w:rsid w:val="00A76CE8"/>
    <w:rsid w:val="00A77688"/>
    <w:rsid w:val="00A77C97"/>
    <w:rsid w:val="00A77F12"/>
    <w:rsid w:val="00A8046D"/>
    <w:rsid w:val="00A80C9B"/>
    <w:rsid w:val="00A8146C"/>
    <w:rsid w:val="00A81E68"/>
    <w:rsid w:val="00A81EDC"/>
    <w:rsid w:val="00A83958"/>
    <w:rsid w:val="00A83C09"/>
    <w:rsid w:val="00A83C55"/>
    <w:rsid w:val="00A8402D"/>
    <w:rsid w:val="00A840FC"/>
    <w:rsid w:val="00A843EB"/>
    <w:rsid w:val="00A84462"/>
    <w:rsid w:val="00A84AB6"/>
    <w:rsid w:val="00A84CCF"/>
    <w:rsid w:val="00A8541E"/>
    <w:rsid w:val="00A85E83"/>
    <w:rsid w:val="00A861D0"/>
    <w:rsid w:val="00A8649C"/>
    <w:rsid w:val="00A86775"/>
    <w:rsid w:val="00A86851"/>
    <w:rsid w:val="00A869A0"/>
    <w:rsid w:val="00A86CE2"/>
    <w:rsid w:val="00A86EC0"/>
    <w:rsid w:val="00A879E5"/>
    <w:rsid w:val="00A87F65"/>
    <w:rsid w:val="00A90752"/>
    <w:rsid w:val="00A911D2"/>
    <w:rsid w:val="00A915C1"/>
    <w:rsid w:val="00A917AE"/>
    <w:rsid w:val="00A92183"/>
    <w:rsid w:val="00A92422"/>
    <w:rsid w:val="00A927CC"/>
    <w:rsid w:val="00A928B6"/>
    <w:rsid w:val="00A92911"/>
    <w:rsid w:val="00A929A3"/>
    <w:rsid w:val="00A92E44"/>
    <w:rsid w:val="00A92E79"/>
    <w:rsid w:val="00A93122"/>
    <w:rsid w:val="00A932D9"/>
    <w:rsid w:val="00A941B4"/>
    <w:rsid w:val="00A96695"/>
    <w:rsid w:val="00A97D77"/>
    <w:rsid w:val="00AA06B4"/>
    <w:rsid w:val="00AA0A30"/>
    <w:rsid w:val="00AA1725"/>
    <w:rsid w:val="00AA1C47"/>
    <w:rsid w:val="00AA1CA1"/>
    <w:rsid w:val="00AA1FB5"/>
    <w:rsid w:val="00AA2226"/>
    <w:rsid w:val="00AA2A9F"/>
    <w:rsid w:val="00AA36C9"/>
    <w:rsid w:val="00AA407F"/>
    <w:rsid w:val="00AA411B"/>
    <w:rsid w:val="00AA4DB5"/>
    <w:rsid w:val="00AA4DCD"/>
    <w:rsid w:val="00AA5174"/>
    <w:rsid w:val="00AA5D82"/>
    <w:rsid w:val="00AA607F"/>
    <w:rsid w:val="00AA64E6"/>
    <w:rsid w:val="00AA6FCF"/>
    <w:rsid w:val="00AA7062"/>
    <w:rsid w:val="00AA746D"/>
    <w:rsid w:val="00AA7FAC"/>
    <w:rsid w:val="00AB0182"/>
    <w:rsid w:val="00AB0317"/>
    <w:rsid w:val="00AB0B2E"/>
    <w:rsid w:val="00AB0BE0"/>
    <w:rsid w:val="00AB0DAE"/>
    <w:rsid w:val="00AB1737"/>
    <w:rsid w:val="00AB1ABC"/>
    <w:rsid w:val="00AB1DC8"/>
    <w:rsid w:val="00AB1E7F"/>
    <w:rsid w:val="00AB2AA8"/>
    <w:rsid w:val="00AB2DCD"/>
    <w:rsid w:val="00AB3CCB"/>
    <w:rsid w:val="00AB3F7B"/>
    <w:rsid w:val="00AB483F"/>
    <w:rsid w:val="00AB4C08"/>
    <w:rsid w:val="00AB4D37"/>
    <w:rsid w:val="00AB5361"/>
    <w:rsid w:val="00AB53C9"/>
    <w:rsid w:val="00AB59F4"/>
    <w:rsid w:val="00AB5B6A"/>
    <w:rsid w:val="00AB6536"/>
    <w:rsid w:val="00AB6782"/>
    <w:rsid w:val="00AB77F2"/>
    <w:rsid w:val="00AB7FB3"/>
    <w:rsid w:val="00AC01FC"/>
    <w:rsid w:val="00AC1523"/>
    <w:rsid w:val="00AC19BE"/>
    <w:rsid w:val="00AC1D5A"/>
    <w:rsid w:val="00AC1F5E"/>
    <w:rsid w:val="00AC233C"/>
    <w:rsid w:val="00AC2371"/>
    <w:rsid w:val="00AC26F6"/>
    <w:rsid w:val="00AC4096"/>
    <w:rsid w:val="00AC415B"/>
    <w:rsid w:val="00AC5A2D"/>
    <w:rsid w:val="00AC5F0D"/>
    <w:rsid w:val="00AC5FDF"/>
    <w:rsid w:val="00AC65D4"/>
    <w:rsid w:val="00AC6B3D"/>
    <w:rsid w:val="00AC6D93"/>
    <w:rsid w:val="00AC763F"/>
    <w:rsid w:val="00AC7840"/>
    <w:rsid w:val="00AC790D"/>
    <w:rsid w:val="00AC7ACF"/>
    <w:rsid w:val="00AD090D"/>
    <w:rsid w:val="00AD185D"/>
    <w:rsid w:val="00AD2A73"/>
    <w:rsid w:val="00AD393D"/>
    <w:rsid w:val="00AD40F8"/>
    <w:rsid w:val="00AD47BE"/>
    <w:rsid w:val="00AD49C8"/>
    <w:rsid w:val="00AD4DB0"/>
    <w:rsid w:val="00AD500A"/>
    <w:rsid w:val="00AD51E7"/>
    <w:rsid w:val="00AD5810"/>
    <w:rsid w:val="00AD597D"/>
    <w:rsid w:val="00AD5EED"/>
    <w:rsid w:val="00AD6F18"/>
    <w:rsid w:val="00AD71CA"/>
    <w:rsid w:val="00AD794C"/>
    <w:rsid w:val="00AD7A1E"/>
    <w:rsid w:val="00AD7BD1"/>
    <w:rsid w:val="00AE0058"/>
    <w:rsid w:val="00AE0542"/>
    <w:rsid w:val="00AE0665"/>
    <w:rsid w:val="00AE0CD5"/>
    <w:rsid w:val="00AE10AB"/>
    <w:rsid w:val="00AE1636"/>
    <w:rsid w:val="00AE2DA2"/>
    <w:rsid w:val="00AE2ED7"/>
    <w:rsid w:val="00AE3510"/>
    <w:rsid w:val="00AE3588"/>
    <w:rsid w:val="00AE367E"/>
    <w:rsid w:val="00AE39C2"/>
    <w:rsid w:val="00AE42AF"/>
    <w:rsid w:val="00AE49B9"/>
    <w:rsid w:val="00AE5974"/>
    <w:rsid w:val="00AE6268"/>
    <w:rsid w:val="00AE62A1"/>
    <w:rsid w:val="00AE6399"/>
    <w:rsid w:val="00AE7119"/>
    <w:rsid w:val="00AE72A1"/>
    <w:rsid w:val="00AE797A"/>
    <w:rsid w:val="00AE7B22"/>
    <w:rsid w:val="00AF0194"/>
    <w:rsid w:val="00AF060A"/>
    <w:rsid w:val="00AF1103"/>
    <w:rsid w:val="00AF111E"/>
    <w:rsid w:val="00AF11D6"/>
    <w:rsid w:val="00AF26DE"/>
    <w:rsid w:val="00AF28E7"/>
    <w:rsid w:val="00AF2A7F"/>
    <w:rsid w:val="00AF327A"/>
    <w:rsid w:val="00AF36E8"/>
    <w:rsid w:val="00AF3B32"/>
    <w:rsid w:val="00AF3F76"/>
    <w:rsid w:val="00AF4160"/>
    <w:rsid w:val="00AF4A9D"/>
    <w:rsid w:val="00AF5297"/>
    <w:rsid w:val="00AF6025"/>
    <w:rsid w:val="00AF6201"/>
    <w:rsid w:val="00AF6F27"/>
    <w:rsid w:val="00AF717D"/>
    <w:rsid w:val="00AF7423"/>
    <w:rsid w:val="00AF7539"/>
    <w:rsid w:val="00B0059D"/>
    <w:rsid w:val="00B00E37"/>
    <w:rsid w:val="00B0148F"/>
    <w:rsid w:val="00B018E1"/>
    <w:rsid w:val="00B024C7"/>
    <w:rsid w:val="00B03204"/>
    <w:rsid w:val="00B0327B"/>
    <w:rsid w:val="00B0371E"/>
    <w:rsid w:val="00B03D4C"/>
    <w:rsid w:val="00B040A5"/>
    <w:rsid w:val="00B043AC"/>
    <w:rsid w:val="00B0470D"/>
    <w:rsid w:val="00B058E5"/>
    <w:rsid w:val="00B05A43"/>
    <w:rsid w:val="00B06D61"/>
    <w:rsid w:val="00B106D4"/>
    <w:rsid w:val="00B10B75"/>
    <w:rsid w:val="00B11261"/>
    <w:rsid w:val="00B1144A"/>
    <w:rsid w:val="00B11641"/>
    <w:rsid w:val="00B11687"/>
    <w:rsid w:val="00B11DBD"/>
    <w:rsid w:val="00B12B28"/>
    <w:rsid w:val="00B1356A"/>
    <w:rsid w:val="00B135DF"/>
    <w:rsid w:val="00B14333"/>
    <w:rsid w:val="00B15C9C"/>
    <w:rsid w:val="00B15D4B"/>
    <w:rsid w:val="00B15FBA"/>
    <w:rsid w:val="00B16091"/>
    <w:rsid w:val="00B1625F"/>
    <w:rsid w:val="00B173B2"/>
    <w:rsid w:val="00B174DC"/>
    <w:rsid w:val="00B1783F"/>
    <w:rsid w:val="00B20034"/>
    <w:rsid w:val="00B20683"/>
    <w:rsid w:val="00B20B7C"/>
    <w:rsid w:val="00B2172F"/>
    <w:rsid w:val="00B22182"/>
    <w:rsid w:val="00B228A1"/>
    <w:rsid w:val="00B23426"/>
    <w:rsid w:val="00B2423C"/>
    <w:rsid w:val="00B24325"/>
    <w:rsid w:val="00B2477C"/>
    <w:rsid w:val="00B25B79"/>
    <w:rsid w:val="00B26E67"/>
    <w:rsid w:val="00B27841"/>
    <w:rsid w:val="00B27F02"/>
    <w:rsid w:val="00B3037E"/>
    <w:rsid w:val="00B30614"/>
    <w:rsid w:val="00B308A0"/>
    <w:rsid w:val="00B30AB4"/>
    <w:rsid w:val="00B30C17"/>
    <w:rsid w:val="00B30D94"/>
    <w:rsid w:val="00B31786"/>
    <w:rsid w:val="00B31B05"/>
    <w:rsid w:val="00B32754"/>
    <w:rsid w:val="00B327A8"/>
    <w:rsid w:val="00B3291C"/>
    <w:rsid w:val="00B32BAD"/>
    <w:rsid w:val="00B32FDE"/>
    <w:rsid w:val="00B3336A"/>
    <w:rsid w:val="00B3340A"/>
    <w:rsid w:val="00B335B7"/>
    <w:rsid w:val="00B33CC8"/>
    <w:rsid w:val="00B33CFA"/>
    <w:rsid w:val="00B346ED"/>
    <w:rsid w:val="00B35D25"/>
    <w:rsid w:val="00B367F4"/>
    <w:rsid w:val="00B36AF6"/>
    <w:rsid w:val="00B36DDC"/>
    <w:rsid w:val="00B36F23"/>
    <w:rsid w:val="00B40DB2"/>
    <w:rsid w:val="00B40F0C"/>
    <w:rsid w:val="00B41C38"/>
    <w:rsid w:val="00B41DE4"/>
    <w:rsid w:val="00B436DE"/>
    <w:rsid w:val="00B440E4"/>
    <w:rsid w:val="00B44357"/>
    <w:rsid w:val="00B457CA"/>
    <w:rsid w:val="00B47832"/>
    <w:rsid w:val="00B4797B"/>
    <w:rsid w:val="00B5108F"/>
    <w:rsid w:val="00B5131C"/>
    <w:rsid w:val="00B52197"/>
    <w:rsid w:val="00B53361"/>
    <w:rsid w:val="00B53EA1"/>
    <w:rsid w:val="00B550AE"/>
    <w:rsid w:val="00B55215"/>
    <w:rsid w:val="00B55CCD"/>
    <w:rsid w:val="00B56712"/>
    <w:rsid w:val="00B5763E"/>
    <w:rsid w:val="00B57795"/>
    <w:rsid w:val="00B60790"/>
    <w:rsid w:val="00B614A0"/>
    <w:rsid w:val="00B61769"/>
    <w:rsid w:val="00B61B3B"/>
    <w:rsid w:val="00B61BD3"/>
    <w:rsid w:val="00B61C4C"/>
    <w:rsid w:val="00B61F34"/>
    <w:rsid w:val="00B61F91"/>
    <w:rsid w:val="00B6262A"/>
    <w:rsid w:val="00B62B2D"/>
    <w:rsid w:val="00B62BCD"/>
    <w:rsid w:val="00B62FC1"/>
    <w:rsid w:val="00B6445C"/>
    <w:rsid w:val="00B648C6"/>
    <w:rsid w:val="00B64BA5"/>
    <w:rsid w:val="00B64DF1"/>
    <w:rsid w:val="00B654CD"/>
    <w:rsid w:val="00B66606"/>
    <w:rsid w:val="00B6693C"/>
    <w:rsid w:val="00B67004"/>
    <w:rsid w:val="00B67C6E"/>
    <w:rsid w:val="00B70453"/>
    <w:rsid w:val="00B70967"/>
    <w:rsid w:val="00B70BFD"/>
    <w:rsid w:val="00B70D11"/>
    <w:rsid w:val="00B71024"/>
    <w:rsid w:val="00B7136D"/>
    <w:rsid w:val="00B72035"/>
    <w:rsid w:val="00B72FCE"/>
    <w:rsid w:val="00B73462"/>
    <w:rsid w:val="00B7488F"/>
    <w:rsid w:val="00B748EE"/>
    <w:rsid w:val="00B759EF"/>
    <w:rsid w:val="00B76A9C"/>
    <w:rsid w:val="00B76EC8"/>
    <w:rsid w:val="00B77176"/>
    <w:rsid w:val="00B771E9"/>
    <w:rsid w:val="00B7792F"/>
    <w:rsid w:val="00B779FD"/>
    <w:rsid w:val="00B77C3F"/>
    <w:rsid w:val="00B8038E"/>
    <w:rsid w:val="00B80422"/>
    <w:rsid w:val="00B8106D"/>
    <w:rsid w:val="00B81204"/>
    <w:rsid w:val="00B82476"/>
    <w:rsid w:val="00B82823"/>
    <w:rsid w:val="00B82B21"/>
    <w:rsid w:val="00B83599"/>
    <w:rsid w:val="00B83CEE"/>
    <w:rsid w:val="00B843DD"/>
    <w:rsid w:val="00B845D0"/>
    <w:rsid w:val="00B84695"/>
    <w:rsid w:val="00B84CAD"/>
    <w:rsid w:val="00B84F9E"/>
    <w:rsid w:val="00B851A5"/>
    <w:rsid w:val="00B868BA"/>
    <w:rsid w:val="00B875D7"/>
    <w:rsid w:val="00B87C75"/>
    <w:rsid w:val="00B90110"/>
    <w:rsid w:val="00B906EC"/>
    <w:rsid w:val="00B90E32"/>
    <w:rsid w:val="00B91305"/>
    <w:rsid w:val="00B91B4D"/>
    <w:rsid w:val="00B91C77"/>
    <w:rsid w:val="00B923E4"/>
    <w:rsid w:val="00B92B49"/>
    <w:rsid w:val="00B92C93"/>
    <w:rsid w:val="00B92D9C"/>
    <w:rsid w:val="00B939E2"/>
    <w:rsid w:val="00B93EB1"/>
    <w:rsid w:val="00B941A8"/>
    <w:rsid w:val="00B94B8F"/>
    <w:rsid w:val="00B9567B"/>
    <w:rsid w:val="00B956DA"/>
    <w:rsid w:val="00B9599E"/>
    <w:rsid w:val="00B96E49"/>
    <w:rsid w:val="00B96ED0"/>
    <w:rsid w:val="00B97A78"/>
    <w:rsid w:val="00BA049E"/>
    <w:rsid w:val="00BA1DE0"/>
    <w:rsid w:val="00BA22D0"/>
    <w:rsid w:val="00BA283C"/>
    <w:rsid w:val="00BA2FC0"/>
    <w:rsid w:val="00BA3267"/>
    <w:rsid w:val="00BA43C0"/>
    <w:rsid w:val="00BA48F7"/>
    <w:rsid w:val="00BA4916"/>
    <w:rsid w:val="00BA525C"/>
    <w:rsid w:val="00BA52A7"/>
    <w:rsid w:val="00BA6455"/>
    <w:rsid w:val="00BA64B4"/>
    <w:rsid w:val="00BA6704"/>
    <w:rsid w:val="00BA6BA7"/>
    <w:rsid w:val="00BA76A5"/>
    <w:rsid w:val="00BA76BB"/>
    <w:rsid w:val="00BA774A"/>
    <w:rsid w:val="00BA79F1"/>
    <w:rsid w:val="00BA7ED4"/>
    <w:rsid w:val="00BB0791"/>
    <w:rsid w:val="00BB0B64"/>
    <w:rsid w:val="00BB12D7"/>
    <w:rsid w:val="00BB15D7"/>
    <w:rsid w:val="00BB1D19"/>
    <w:rsid w:val="00BB1EAF"/>
    <w:rsid w:val="00BB2194"/>
    <w:rsid w:val="00BB2BCC"/>
    <w:rsid w:val="00BB325B"/>
    <w:rsid w:val="00BB33C5"/>
    <w:rsid w:val="00BB3EA6"/>
    <w:rsid w:val="00BB3FAC"/>
    <w:rsid w:val="00BB4CC8"/>
    <w:rsid w:val="00BB5D9E"/>
    <w:rsid w:val="00BB5E9B"/>
    <w:rsid w:val="00BB6B62"/>
    <w:rsid w:val="00BB7518"/>
    <w:rsid w:val="00BB77F7"/>
    <w:rsid w:val="00BC012B"/>
    <w:rsid w:val="00BC17BA"/>
    <w:rsid w:val="00BC187E"/>
    <w:rsid w:val="00BC21D7"/>
    <w:rsid w:val="00BC23CE"/>
    <w:rsid w:val="00BC23E1"/>
    <w:rsid w:val="00BC37CB"/>
    <w:rsid w:val="00BC3DE4"/>
    <w:rsid w:val="00BC3E35"/>
    <w:rsid w:val="00BC484A"/>
    <w:rsid w:val="00BC51BC"/>
    <w:rsid w:val="00BC56B7"/>
    <w:rsid w:val="00BC58C2"/>
    <w:rsid w:val="00BC5AC7"/>
    <w:rsid w:val="00BC5C10"/>
    <w:rsid w:val="00BC61D4"/>
    <w:rsid w:val="00BC62E5"/>
    <w:rsid w:val="00BC6C05"/>
    <w:rsid w:val="00BC789E"/>
    <w:rsid w:val="00BC7D4C"/>
    <w:rsid w:val="00BD03A0"/>
    <w:rsid w:val="00BD0B30"/>
    <w:rsid w:val="00BD17B1"/>
    <w:rsid w:val="00BD1939"/>
    <w:rsid w:val="00BD1FAE"/>
    <w:rsid w:val="00BD2107"/>
    <w:rsid w:val="00BD24E9"/>
    <w:rsid w:val="00BD3065"/>
    <w:rsid w:val="00BD3170"/>
    <w:rsid w:val="00BD3376"/>
    <w:rsid w:val="00BD3B4F"/>
    <w:rsid w:val="00BD3E71"/>
    <w:rsid w:val="00BD41C2"/>
    <w:rsid w:val="00BD4412"/>
    <w:rsid w:val="00BD58FB"/>
    <w:rsid w:val="00BD5B0E"/>
    <w:rsid w:val="00BD7656"/>
    <w:rsid w:val="00BD78D7"/>
    <w:rsid w:val="00BD7A21"/>
    <w:rsid w:val="00BE0D1C"/>
    <w:rsid w:val="00BE0E00"/>
    <w:rsid w:val="00BE1AEF"/>
    <w:rsid w:val="00BE2124"/>
    <w:rsid w:val="00BE28CC"/>
    <w:rsid w:val="00BE2BB5"/>
    <w:rsid w:val="00BE2EA4"/>
    <w:rsid w:val="00BE3637"/>
    <w:rsid w:val="00BE3857"/>
    <w:rsid w:val="00BE4D1A"/>
    <w:rsid w:val="00BE5ACC"/>
    <w:rsid w:val="00BE5DBC"/>
    <w:rsid w:val="00BE6147"/>
    <w:rsid w:val="00BE656F"/>
    <w:rsid w:val="00BE676E"/>
    <w:rsid w:val="00BE68F8"/>
    <w:rsid w:val="00BE6A74"/>
    <w:rsid w:val="00BE6B8C"/>
    <w:rsid w:val="00BE78AE"/>
    <w:rsid w:val="00BE792D"/>
    <w:rsid w:val="00BE7FFD"/>
    <w:rsid w:val="00BF04EB"/>
    <w:rsid w:val="00BF057E"/>
    <w:rsid w:val="00BF05C0"/>
    <w:rsid w:val="00BF0D9D"/>
    <w:rsid w:val="00BF0F21"/>
    <w:rsid w:val="00BF17D6"/>
    <w:rsid w:val="00BF1A9C"/>
    <w:rsid w:val="00BF1C27"/>
    <w:rsid w:val="00BF1C66"/>
    <w:rsid w:val="00BF2013"/>
    <w:rsid w:val="00BF2669"/>
    <w:rsid w:val="00BF308B"/>
    <w:rsid w:val="00BF3151"/>
    <w:rsid w:val="00BF435C"/>
    <w:rsid w:val="00BF55CD"/>
    <w:rsid w:val="00BF5D2F"/>
    <w:rsid w:val="00BF640C"/>
    <w:rsid w:val="00BF729C"/>
    <w:rsid w:val="00C0032E"/>
    <w:rsid w:val="00C00789"/>
    <w:rsid w:val="00C00FF9"/>
    <w:rsid w:val="00C014F9"/>
    <w:rsid w:val="00C01B0D"/>
    <w:rsid w:val="00C01E7D"/>
    <w:rsid w:val="00C023D2"/>
    <w:rsid w:val="00C0259C"/>
    <w:rsid w:val="00C02A60"/>
    <w:rsid w:val="00C03450"/>
    <w:rsid w:val="00C037BA"/>
    <w:rsid w:val="00C04092"/>
    <w:rsid w:val="00C043A7"/>
    <w:rsid w:val="00C047ED"/>
    <w:rsid w:val="00C04845"/>
    <w:rsid w:val="00C04C51"/>
    <w:rsid w:val="00C050CF"/>
    <w:rsid w:val="00C0577D"/>
    <w:rsid w:val="00C05BCE"/>
    <w:rsid w:val="00C06A8D"/>
    <w:rsid w:val="00C06D73"/>
    <w:rsid w:val="00C06FB0"/>
    <w:rsid w:val="00C07240"/>
    <w:rsid w:val="00C07B5C"/>
    <w:rsid w:val="00C1024F"/>
    <w:rsid w:val="00C1027A"/>
    <w:rsid w:val="00C10AF8"/>
    <w:rsid w:val="00C11790"/>
    <w:rsid w:val="00C11A07"/>
    <w:rsid w:val="00C12A81"/>
    <w:rsid w:val="00C13171"/>
    <w:rsid w:val="00C13277"/>
    <w:rsid w:val="00C1349F"/>
    <w:rsid w:val="00C13E74"/>
    <w:rsid w:val="00C13EC8"/>
    <w:rsid w:val="00C1408A"/>
    <w:rsid w:val="00C1416A"/>
    <w:rsid w:val="00C14198"/>
    <w:rsid w:val="00C142B3"/>
    <w:rsid w:val="00C14944"/>
    <w:rsid w:val="00C14C4B"/>
    <w:rsid w:val="00C14CDA"/>
    <w:rsid w:val="00C14E12"/>
    <w:rsid w:val="00C150EA"/>
    <w:rsid w:val="00C16685"/>
    <w:rsid w:val="00C1693B"/>
    <w:rsid w:val="00C16BCB"/>
    <w:rsid w:val="00C170B8"/>
    <w:rsid w:val="00C174EE"/>
    <w:rsid w:val="00C177EB"/>
    <w:rsid w:val="00C17CD9"/>
    <w:rsid w:val="00C17E50"/>
    <w:rsid w:val="00C17EA6"/>
    <w:rsid w:val="00C20786"/>
    <w:rsid w:val="00C20FAF"/>
    <w:rsid w:val="00C21C33"/>
    <w:rsid w:val="00C2256C"/>
    <w:rsid w:val="00C228FE"/>
    <w:rsid w:val="00C2292B"/>
    <w:rsid w:val="00C22DD9"/>
    <w:rsid w:val="00C23439"/>
    <w:rsid w:val="00C2378A"/>
    <w:rsid w:val="00C23825"/>
    <w:rsid w:val="00C23A72"/>
    <w:rsid w:val="00C23CBD"/>
    <w:rsid w:val="00C25946"/>
    <w:rsid w:val="00C25D8E"/>
    <w:rsid w:val="00C26002"/>
    <w:rsid w:val="00C26107"/>
    <w:rsid w:val="00C26DDD"/>
    <w:rsid w:val="00C26FBB"/>
    <w:rsid w:val="00C276A2"/>
    <w:rsid w:val="00C276DC"/>
    <w:rsid w:val="00C276FD"/>
    <w:rsid w:val="00C30B8A"/>
    <w:rsid w:val="00C31102"/>
    <w:rsid w:val="00C31752"/>
    <w:rsid w:val="00C31DC5"/>
    <w:rsid w:val="00C3278D"/>
    <w:rsid w:val="00C3300F"/>
    <w:rsid w:val="00C33394"/>
    <w:rsid w:val="00C34006"/>
    <w:rsid w:val="00C3420D"/>
    <w:rsid w:val="00C34442"/>
    <w:rsid w:val="00C34F63"/>
    <w:rsid w:val="00C35720"/>
    <w:rsid w:val="00C35C57"/>
    <w:rsid w:val="00C35D31"/>
    <w:rsid w:val="00C35F43"/>
    <w:rsid w:val="00C35F5D"/>
    <w:rsid w:val="00C36113"/>
    <w:rsid w:val="00C36460"/>
    <w:rsid w:val="00C37212"/>
    <w:rsid w:val="00C378D8"/>
    <w:rsid w:val="00C37CE5"/>
    <w:rsid w:val="00C37EFA"/>
    <w:rsid w:val="00C40493"/>
    <w:rsid w:val="00C4161C"/>
    <w:rsid w:val="00C41C0A"/>
    <w:rsid w:val="00C423E2"/>
    <w:rsid w:val="00C427C1"/>
    <w:rsid w:val="00C42932"/>
    <w:rsid w:val="00C42D99"/>
    <w:rsid w:val="00C42FCA"/>
    <w:rsid w:val="00C437BC"/>
    <w:rsid w:val="00C44CC4"/>
    <w:rsid w:val="00C45F1C"/>
    <w:rsid w:val="00C471F5"/>
    <w:rsid w:val="00C4792A"/>
    <w:rsid w:val="00C47A6A"/>
    <w:rsid w:val="00C5002B"/>
    <w:rsid w:val="00C50C8A"/>
    <w:rsid w:val="00C50E23"/>
    <w:rsid w:val="00C50F33"/>
    <w:rsid w:val="00C51102"/>
    <w:rsid w:val="00C5136A"/>
    <w:rsid w:val="00C52270"/>
    <w:rsid w:val="00C522E9"/>
    <w:rsid w:val="00C5233A"/>
    <w:rsid w:val="00C523F8"/>
    <w:rsid w:val="00C5253F"/>
    <w:rsid w:val="00C52C3A"/>
    <w:rsid w:val="00C52CBC"/>
    <w:rsid w:val="00C53C53"/>
    <w:rsid w:val="00C53EF5"/>
    <w:rsid w:val="00C540AC"/>
    <w:rsid w:val="00C54E75"/>
    <w:rsid w:val="00C55145"/>
    <w:rsid w:val="00C55643"/>
    <w:rsid w:val="00C55744"/>
    <w:rsid w:val="00C55A30"/>
    <w:rsid w:val="00C55CFB"/>
    <w:rsid w:val="00C56424"/>
    <w:rsid w:val="00C56810"/>
    <w:rsid w:val="00C5696E"/>
    <w:rsid w:val="00C574D4"/>
    <w:rsid w:val="00C576A6"/>
    <w:rsid w:val="00C578B3"/>
    <w:rsid w:val="00C60125"/>
    <w:rsid w:val="00C60E56"/>
    <w:rsid w:val="00C6153A"/>
    <w:rsid w:val="00C61F56"/>
    <w:rsid w:val="00C62127"/>
    <w:rsid w:val="00C62480"/>
    <w:rsid w:val="00C625D6"/>
    <w:rsid w:val="00C6341D"/>
    <w:rsid w:val="00C639F4"/>
    <w:rsid w:val="00C64264"/>
    <w:rsid w:val="00C6434C"/>
    <w:rsid w:val="00C648F6"/>
    <w:rsid w:val="00C65F0B"/>
    <w:rsid w:val="00C65FDD"/>
    <w:rsid w:val="00C6604A"/>
    <w:rsid w:val="00C663CE"/>
    <w:rsid w:val="00C66AFE"/>
    <w:rsid w:val="00C67A8E"/>
    <w:rsid w:val="00C67B12"/>
    <w:rsid w:val="00C67C3A"/>
    <w:rsid w:val="00C70311"/>
    <w:rsid w:val="00C70859"/>
    <w:rsid w:val="00C7106F"/>
    <w:rsid w:val="00C7174B"/>
    <w:rsid w:val="00C71BB6"/>
    <w:rsid w:val="00C72669"/>
    <w:rsid w:val="00C72B5F"/>
    <w:rsid w:val="00C72D06"/>
    <w:rsid w:val="00C72F28"/>
    <w:rsid w:val="00C73417"/>
    <w:rsid w:val="00C7348D"/>
    <w:rsid w:val="00C73F50"/>
    <w:rsid w:val="00C74450"/>
    <w:rsid w:val="00C75078"/>
    <w:rsid w:val="00C7507F"/>
    <w:rsid w:val="00C75696"/>
    <w:rsid w:val="00C75860"/>
    <w:rsid w:val="00C76230"/>
    <w:rsid w:val="00C76D98"/>
    <w:rsid w:val="00C7700A"/>
    <w:rsid w:val="00C805B0"/>
    <w:rsid w:val="00C80833"/>
    <w:rsid w:val="00C8088A"/>
    <w:rsid w:val="00C80EE7"/>
    <w:rsid w:val="00C82028"/>
    <w:rsid w:val="00C82BDA"/>
    <w:rsid w:val="00C84406"/>
    <w:rsid w:val="00C84B7A"/>
    <w:rsid w:val="00C857CD"/>
    <w:rsid w:val="00C868EC"/>
    <w:rsid w:val="00C86AA2"/>
    <w:rsid w:val="00C87BB9"/>
    <w:rsid w:val="00C87F43"/>
    <w:rsid w:val="00C90FE3"/>
    <w:rsid w:val="00C91840"/>
    <w:rsid w:val="00C91CB8"/>
    <w:rsid w:val="00C927E9"/>
    <w:rsid w:val="00C92A86"/>
    <w:rsid w:val="00C9351E"/>
    <w:rsid w:val="00C93B19"/>
    <w:rsid w:val="00C93C00"/>
    <w:rsid w:val="00C93C61"/>
    <w:rsid w:val="00C95184"/>
    <w:rsid w:val="00C9557E"/>
    <w:rsid w:val="00C9668F"/>
    <w:rsid w:val="00C967E4"/>
    <w:rsid w:val="00C96982"/>
    <w:rsid w:val="00C96EFB"/>
    <w:rsid w:val="00C974D4"/>
    <w:rsid w:val="00CA079F"/>
    <w:rsid w:val="00CA138D"/>
    <w:rsid w:val="00CA1A79"/>
    <w:rsid w:val="00CA1CFC"/>
    <w:rsid w:val="00CA2157"/>
    <w:rsid w:val="00CA2403"/>
    <w:rsid w:val="00CA2A42"/>
    <w:rsid w:val="00CA2C64"/>
    <w:rsid w:val="00CA33A9"/>
    <w:rsid w:val="00CA4314"/>
    <w:rsid w:val="00CA51F1"/>
    <w:rsid w:val="00CA585A"/>
    <w:rsid w:val="00CA5CE0"/>
    <w:rsid w:val="00CA605B"/>
    <w:rsid w:val="00CA6780"/>
    <w:rsid w:val="00CA7356"/>
    <w:rsid w:val="00CA7413"/>
    <w:rsid w:val="00CA7690"/>
    <w:rsid w:val="00CB0476"/>
    <w:rsid w:val="00CB068C"/>
    <w:rsid w:val="00CB090B"/>
    <w:rsid w:val="00CB14FE"/>
    <w:rsid w:val="00CB150D"/>
    <w:rsid w:val="00CB1D2E"/>
    <w:rsid w:val="00CB2300"/>
    <w:rsid w:val="00CB2A3F"/>
    <w:rsid w:val="00CB2A89"/>
    <w:rsid w:val="00CB2E23"/>
    <w:rsid w:val="00CB30A5"/>
    <w:rsid w:val="00CB35F3"/>
    <w:rsid w:val="00CB372F"/>
    <w:rsid w:val="00CB3ACB"/>
    <w:rsid w:val="00CB41C5"/>
    <w:rsid w:val="00CB483F"/>
    <w:rsid w:val="00CB4D4E"/>
    <w:rsid w:val="00CB4D5A"/>
    <w:rsid w:val="00CB53D7"/>
    <w:rsid w:val="00CB6253"/>
    <w:rsid w:val="00CB6423"/>
    <w:rsid w:val="00CB6666"/>
    <w:rsid w:val="00CB669B"/>
    <w:rsid w:val="00CB7738"/>
    <w:rsid w:val="00CB7BEE"/>
    <w:rsid w:val="00CC0157"/>
    <w:rsid w:val="00CC0E46"/>
    <w:rsid w:val="00CC0EFB"/>
    <w:rsid w:val="00CC11BD"/>
    <w:rsid w:val="00CC12B7"/>
    <w:rsid w:val="00CC22BC"/>
    <w:rsid w:val="00CC3438"/>
    <w:rsid w:val="00CC3B4D"/>
    <w:rsid w:val="00CC43D8"/>
    <w:rsid w:val="00CC4813"/>
    <w:rsid w:val="00CC4969"/>
    <w:rsid w:val="00CC50E6"/>
    <w:rsid w:val="00CC5D27"/>
    <w:rsid w:val="00CC60D4"/>
    <w:rsid w:val="00CC6590"/>
    <w:rsid w:val="00CC6834"/>
    <w:rsid w:val="00CC6D95"/>
    <w:rsid w:val="00CC6E26"/>
    <w:rsid w:val="00CD079E"/>
    <w:rsid w:val="00CD09B7"/>
    <w:rsid w:val="00CD0E90"/>
    <w:rsid w:val="00CD0FFB"/>
    <w:rsid w:val="00CD10AF"/>
    <w:rsid w:val="00CD1C04"/>
    <w:rsid w:val="00CD2199"/>
    <w:rsid w:val="00CD2300"/>
    <w:rsid w:val="00CD2BD7"/>
    <w:rsid w:val="00CD2E3F"/>
    <w:rsid w:val="00CD2F98"/>
    <w:rsid w:val="00CD3128"/>
    <w:rsid w:val="00CD55A5"/>
    <w:rsid w:val="00CD57F0"/>
    <w:rsid w:val="00CD6400"/>
    <w:rsid w:val="00CD714A"/>
    <w:rsid w:val="00CD72A9"/>
    <w:rsid w:val="00CE069A"/>
    <w:rsid w:val="00CE091B"/>
    <w:rsid w:val="00CE119F"/>
    <w:rsid w:val="00CE128A"/>
    <w:rsid w:val="00CE153B"/>
    <w:rsid w:val="00CE1F2D"/>
    <w:rsid w:val="00CE1F91"/>
    <w:rsid w:val="00CE216F"/>
    <w:rsid w:val="00CE28FE"/>
    <w:rsid w:val="00CE3024"/>
    <w:rsid w:val="00CE3069"/>
    <w:rsid w:val="00CE3378"/>
    <w:rsid w:val="00CE36B3"/>
    <w:rsid w:val="00CE39F6"/>
    <w:rsid w:val="00CE41BD"/>
    <w:rsid w:val="00CE41CB"/>
    <w:rsid w:val="00CE4456"/>
    <w:rsid w:val="00CE44A2"/>
    <w:rsid w:val="00CE6114"/>
    <w:rsid w:val="00CE624D"/>
    <w:rsid w:val="00CE6518"/>
    <w:rsid w:val="00CE7590"/>
    <w:rsid w:val="00CE771C"/>
    <w:rsid w:val="00CE7BB4"/>
    <w:rsid w:val="00CE7C23"/>
    <w:rsid w:val="00CE7C24"/>
    <w:rsid w:val="00CF0161"/>
    <w:rsid w:val="00CF05F4"/>
    <w:rsid w:val="00CF1034"/>
    <w:rsid w:val="00CF109E"/>
    <w:rsid w:val="00CF18EB"/>
    <w:rsid w:val="00CF29F4"/>
    <w:rsid w:val="00CF2CB6"/>
    <w:rsid w:val="00CF3749"/>
    <w:rsid w:val="00CF3EA6"/>
    <w:rsid w:val="00CF40F5"/>
    <w:rsid w:val="00CF417B"/>
    <w:rsid w:val="00CF460C"/>
    <w:rsid w:val="00CF4C74"/>
    <w:rsid w:val="00CF4DC1"/>
    <w:rsid w:val="00CF6326"/>
    <w:rsid w:val="00CF63CD"/>
    <w:rsid w:val="00CF65DE"/>
    <w:rsid w:val="00CF6BF1"/>
    <w:rsid w:val="00CF751D"/>
    <w:rsid w:val="00CF7657"/>
    <w:rsid w:val="00CF7997"/>
    <w:rsid w:val="00CF7E46"/>
    <w:rsid w:val="00CF7EA5"/>
    <w:rsid w:val="00CF7F66"/>
    <w:rsid w:val="00D00A1E"/>
    <w:rsid w:val="00D00BE1"/>
    <w:rsid w:val="00D012C6"/>
    <w:rsid w:val="00D0159D"/>
    <w:rsid w:val="00D01EAD"/>
    <w:rsid w:val="00D0214B"/>
    <w:rsid w:val="00D022C1"/>
    <w:rsid w:val="00D03655"/>
    <w:rsid w:val="00D04847"/>
    <w:rsid w:val="00D0540D"/>
    <w:rsid w:val="00D05AC9"/>
    <w:rsid w:val="00D05D79"/>
    <w:rsid w:val="00D05F43"/>
    <w:rsid w:val="00D0624C"/>
    <w:rsid w:val="00D0680A"/>
    <w:rsid w:val="00D069F7"/>
    <w:rsid w:val="00D10F34"/>
    <w:rsid w:val="00D11680"/>
    <w:rsid w:val="00D1304B"/>
    <w:rsid w:val="00D1341C"/>
    <w:rsid w:val="00D13FB9"/>
    <w:rsid w:val="00D14382"/>
    <w:rsid w:val="00D14DA1"/>
    <w:rsid w:val="00D1511E"/>
    <w:rsid w:val="00D15254"/>
    <w:rsid w:val="00D15350"/>
    <w:rsid w:val="00D158B1"/>
    <w:rsid w:val="00D15AA8"/>
    <w:rsid w:val="00D15DFD"/>
    <w:rsid w:val="00D15F67"/>
    <w:rsid w:val="00D16144"/>
    <w:rsid w:val="00D16469"/>
    <w:rsid w:val="00D212BB"/>
    <w:rsid w:val="00D217CF"/>
    <w:rsid w:val="00D21A3C"/>
    <w:rsid w:val="00D21C8D"/>
    <w:rsid w:val="00D22882"/>
    <w:rsid w:val="00D2328E"/>
    <w:rsid w:val="00D24509"/>
    <w:rsid w:val="00D247F7"/>
    <w:rsid w:val="00D24E56"/>
    <w:rsid w:val="00D24F73"/>
    <w:rsid w:val="00D25159"/>
    <w:rsid w:val="00D2580D"/>
    <w:rsid w:val="00D26371"/>
    <w:rsid w:val="00D26375"/>
    <w:rsid w:val="00D26BCA"/>
    <w:rsid w:val="00D26D67"/>
    <w:rsid w:val="00D27C06"/>
    <w:rsid w:val="00D30CA2"/>
    <w:rsid w:val="00D30CA6"/>
    <w:rsid w:val="00D30D33"/>
    <w:rsid w:val="00D30DA2"/>
    <w:rsid w:val="00D3131F"/>
    <w:rsid w:val="00D31DFC"/>
    <w:rsid w:val="00D32657"/>
    <w:rsid w:val="00D3318E"/>
    <w:rsid w:val="00D35104"/>
    <w:rsid w:val="00D355EF"/>
    <w:rsid w:val="00D3570D"/>
    <w:rsid w:val="00D357E5"/>
    <w:rsid w:val="00D3599C"/>
    <w:rsid w:val="00D35E66"/>
    <w:rsid w:val="00D35E71"/>
    <w:rsid w:val="00D35F4B"/>
    <w:rsid w:val="00D36551"/>
    <w:rsid w:val="00D4126A"/>
    <w:rsid w:val="00D414F7"/>
    <w:rsid w:val="00D419A8"/>
    <w:rsid w:val="00D420AD"/>
    <w:rsid w:val="00D42536"/>
    <w:rsid w:val="00D42625"/>
    <w:rsid w:val="00D43917"/>
    <w:rsid w:val="00D439D4"/>
    <w:rsid w:val="00D43A6F"/>
    <w:rsid w:val="00D43D52"/>
    <w:rsid w:val="00D43EA6"/>
    <w:rsid w:val="00D444EE"/>
    <w:rsid w:val="00D44918"/>
    <w:rsid w:val="00D45052"/>
    <w:rsid w:val="00D45D49"/>
    <w:rsid w:val="00D463D1"/>
    <w:rsid w:val="00D46C6A"/>
    <w:rsid w:val="00D46C81"/>
    <w:rsid w:val="00D47425"/>
    <w:rsid w:val="00D475A4"/>
    <w:rsid w:val="00D47FC7"/>
    <w:rsid w:val="00D50045"/>
    <w:rsid w:val="00D50966"/>
    <w:rsid w:val="00D50A2D"/>
    <w:rsid w:val="00D51380"/>
    <w:rsid w:val="00D51E39"/>
    <w:rsid w:val="00D51EAE"/>
    <w:rsid w:val="00D52008"/>
    <w:rsid w:val="00D52163"/>
    <w:rsid w:val="00D5265F"/>
    <w:rsid w:val="00D52F06"/>
    <w:rsid w:val="00D52F56"/>
    <w:rsid w:val="00D534A3"/>
    <w:rsid w:val="00D5442E"/>
    <w:rsid w:val="00D5599D"/>
    <w:rsid w:val="00D55BA8"/>
    <w:rsid w:val="00D56074"/>
    <w:rsid w:val="00D5618D"/>
    <w:rsid w:val="00D5650F"/>
    <w:rsid w:val="00D60E80"/>
    <w:rsid w:val="00D61E3F"/>
    <w:rsid w:val="00D62263"/>
    <w:rsid w:val="00D6276F"/>
    <w:rsid w:val="00D62ECB"/>
    <w:rsid w:val="00D62F00"/>
    <w:rsid w:val="00D62F7B"/>
    <w:rsid w:val="00D63231"/>
    <w:rsid w:val="00D6451D"/>
    <w:rsid w:val="00D64A99"/>
    <w:rsid w:val="00D64DC1"/>
    <w:rsid w:val="00D65121"/>
    <w:rsid w:val="00D65BB6"/>
    <w:rsid w:val="00D66223"/>
    <w:rsid w:val="00D66426"/>
    <w:rsid w:val="00D66B76"/>
    <w:rsid w:val="00D66C6C"/>
    <w:rsid w:val="00D66D55"/>
    <w:rsid w:val="00D66F7E"/>
    <w:rsid w:val="00D67839"/>
    <w:rsid w:val="00D67EAC"/>
    <w:rsid w:val="00D67F1D"/>
    <w:rsid w:val="00D702D3"/>
    <w:rsid w:val="00D7048B"/>
    <w:rsid w:val="00D707A8"/>
    <w:rsid w:val="00D70A7D"/>
    <w:rsid w:val="00D71516"/>
    <w:rsid w:val="00D71DAD"/>
    <w:rsid w:val="00D72AF4"/>
    <w:rsid w:val="00D7404E"/>
    <w:rsid w:val="00D74B81"/>
    <w:rsid w:val="00D74B8E"/>
    <w:rsid w:val="00D750EF"/>
    <w:rsid w:val="00D75803"/>
    <w:rsid w:val="00D75DA5"/>
    <w:rsid w:val="00D76086"/>
    <w:rsid w:val="00D76418"/>
    <w:rsid w:val="00D764B5"/>
    <w:rsid w:val="00D76E1B"/>
    <w:rsid w:val="00D76FDD"/>
    <w:rsid w:val="00D77927"/>
    <w:rsid w:val="00D808F9"/>
    <w:rsid w:val="00D829E8"/>
    <w:rsid w:val="00D8314D"/>
    <w:rsid w:val="00D84030"/>
    <w:rsid w:val="00D84F71"/>
    <w:rsid w:val="00D8502C"/>
    <w:rsid w:val="00D852FD"/>
    <w:rsid w:val="00D85FB7"/>
    <w:rsid w:val="00D86316"/>
    <w:rsid w:val="00D8656D"/>
    <w:rsid w:val="00D871F3"/>
    <w:rsid w:val="00D87F5F"/>
    <w:rsid w:val="00D90571"/>
    <w:rsid w:val="00D91101"/>
    <w:rsid w:val="00D91617"/>
    <w:rsid w:val="00D91D26"/>
    <w:rsid w:val="00D925C2"/>
    <w:rsid w:val="00D926C3"/>
    <w:rsid w:val="00D9286C"/>
    <w:rsid w:val="00D92BDA"/>
    <w:rsid w:val="00D93510"/>
    <w:rsid w:val="00D939B8"/>
    <w:rsid w:val="00D93E16"/>
    <w:rsid w:val="00D94291"/>
    <w:rsid w:val="00D943EE"/>
    <w:rsid w:val="00D94838"/>
    <w:rsid w:val="00D94EDC"/>
    <w:rsid w:val="00D94FB4"/>
    <w:rsid w:val="00D954E4"/>
    <w:rsid w:val="00D955F1"/>
    <w:rsid w:val="00D95A54"/>
    <w:rsid w:val="00D95E66"/>
    <w:rsid w:val="00D96A91"/>
    <w:rsid w:val="00D976E3"/>
    <w:rsid w:val="00D97A5B"/>
    <w:rsid w:val="00DA0A86"/>
    <w:rsid w:val="00DA0EB9"/>
    <w:rsid w:val="00DA1131"/>
    <w:rsid w:val="00DA1CF3"/>
    <w:rsid w:val="00DA1EFA"/>
    <w:rsid w:val="00DA302F"/>
    <w:rsid w:val="00DA38D7"/>
    <w:rsid w:val="00DA40DD"/>
    <w:rsid w:val="00DA4ACA"/>
    <w:rsid w:val="00DA603B"/>
    <w:rsid w:val="00DA6581"/>
    <w:rsid w:val="00DA698B"/>
    <w:rsid w:val="00DA6E56"/>
    <w:rsid w:val="00DA7FCD"/>
    <w:rsid w:val="00DB0FD1"/>
    <w:rsid w:val="00DB1123"/>
    <w:rsid w:val="00DB155C"/>
    <w:rsid w:val="00DB17B1"/>
    <w:rsid w:val="00DB1E91"/>
    <w:rsid w:val="00DB2299"/>
    <w:rsid w:val="00DB229C"/>
    <w:rsid w:val="00DB28C7"/>
    <w:rsid w:val="00DB297E"/>
    <w:rsid w:val="00DB3912"/>
    <w:rsid w:val="00DB42ED"/>
    <w:rsid w:val="00DB49F2"/>
    <w:rsid w:val="00DB593C"/>
    <w:rsid w:val="00DB59DC"/>
    <w:rsid w:val="00DB5E86"/>
    <w:rsid w:val="00DB6086"/>
    <w:rsid w:val="00DB712E"/>
    <w:rsid w:val="00DB7183"/>
    <w:rsid w:val="00DC017B"/>
    <w:rsid w:val="00DC0E65"/>
    <w:rsid w:val="00DC11AD"/>
    <w:rsid w:val="00DC14E5"/>
    <w:rsid w:val="00DC1AED"/>
    <w:rsid w:val="00DC299D"/>
    <w:rsid w:val="00DC29C4"/>
    <w:rsid w:val="00DC2AB6"/>
    <w:rsid w:val="00DC2FCD"/>
    <w:rsid w:val="00DC3E43"/>
    <w:rsid w:val="00DC3ED4"/>
    <w:rsid w:val="00DC4538"/>
    <w:rsid w:val="00DC48CC"/>
    <w:rsid w:val="00DC4D31"/>
    <w:rsid w:val="00DC532F"/>
    <w:rsid w:val="00DC55B9"/>
    <w:rsid w:val="00DC6A03"/>
    <w:rsid w:val="00DC76FE"/>
    <w:rsid w:val="00DC79D8"/>
    <w:rsid w:val="00DC7A1A"/>
    <w:rsid w:val="00DD0006"/>
    <w:rsid w:val="00DD00EF"/>
    <w:rsid w:val="00DD0725"/>
    <w:rsid w:val="00DD0A88"/>
    <w:rsid w:val="00DD0B5B"/>
    <w:rsid w:val="00DD0F1C"/>
    <w:rsid w:val="00DD0F66"/>
    <w:rsid w:val="00DD0FD7"/>
    <w:rsid w:val="00DD10A4"/>
    <w:rsid w:val="00DD12F4"/>
    <w:rsid w:val="00DD1897"/>
    <w:rsid w:val="00DD1A72"/>
    <w:rsid w:val="00DD1D7F"/>
    <w:rsid w:val="00DD1E00"/>
    <w:rsid w:val="00DD1ECE"/>
    <w:rsid w:val="00DD2DEE"/>
    <w:rsid w:val="00DD32D7"/>
    <w:rsid w:val="00DD433F"/>
    <w:rsid w:val="00DD4AEA"/>
    <w:rsid w:val="00DD50B1"/>
    <w:rsid w:val="00DD5139"/>
    <w:rsid w:val="00DD578D"/>
    <w:rsid w:val="00DD62B3"/>
    <w:rsid w:val="00DD72D4"/>
    <w:rsid w:val="00DD77F4"/>
    <w:rsid w:val="00DE09B5"/>
    <w:rsid w:val="00DE0B5F"/>
    <w:rsid w:val="00DE1550"/>
    <w:rsid w:val="00DE1D73"/>
    <w:rsid w:val="00DE1DA2"/>
    <w:rsid w:val="00DE24DB"/>
    <w:rsid w:val="00DE2AEF"/>
    <w:rsid w:val="00DE325D"/>
    <w:rsid w:val="00DE384D"/>
    <w:rsid w:val="00DE3B82"/>
    <w:rsid w:val="00DE3E33"/>
    <w:rsid w:val="00DE50DC"/>
    <w:rsid w:val="00DE55F5"/>
    <w:rsid w:val="00DE5B05"/>
    <w:rsid w:val="00DE5EE9"/>
    <w:rsid w:val="00DE6F95"/>
    <w:rsid w:val="00DE7BA3"/>
    <w:rsid w:val="00DF013D"/>
    <w:rsid w:val="00DF08D2"/>
    <w:rsid w:val="00DF0927"/>
    <w:rsid w:val="00DF10C2"/>
    <w:rsid w:val="00DF162A"/>
    <w:rsid w:val="00DF17C4"/>
    <w:rsid w:val="00DF18D8"/>
    <w:rsid w:val="00DF1F95"/>
    <w:rsid w:val="00DF229D"/>
    <w:rsid w:val="00DF24E8"/>
    <w:rsid w:val="00DF2A40"/>
    <w:rsid w:val="00DF3A52"/>
    <w:rsid w:val="00DF4446"/>
    <w:rsid w:val="00DF5064"/>
    <w:rsid w:val="00DF5079"/>
    <w:rsid w:val="00DF52A0"/>
    <w:rsid w:val="00DF608A"/>
    <w:rsid w:val="00DF6238"/>
    <w:rsid w:val="00DF65D4"/>
    <w:rsid w:val="00DF6637"/>
    <w:rsid w:val="00E00293"/>
    <w:rsid w:val="00E006E7"/>
    <w:rsid w:val="00E00F90"/>
    <w:rsid w:val="00E013E9"/>
    <w:rsid w:val="00E01B9D"/>
    <w:rsid w:val="00E02011"/>
    <w:rsid w:val="00E02C85"/>
    <w:rsid w:val="00E02EEF"/>
    <w:rsid w:val="00E03052"/>
    <w:rsid w:val="00E0347E"/>
    <w:rsid w:val="00E042B0"/>
    <w:rsid w:val="00E0447C"/>
    <w:rsid w:val="00E046BC"/>
    <w:rsid w:val="00E048EA"/>
    <w:rsid w:val="00E04CE8"/>
    <w:rsid w:val="00E051E9"/>
    <w:rsid w:val="00E05F81"/>
    <w:rsid w:val="00E05FE9"/>
    <w:rsid w:val="00E0604B"/>
    <w:rsid w:val="00E06390"/>
    <w:rsid w:val="00E064B1"/>
    <w:rsid w:val="00E06719"/>
    <w:rsid w:val="00E06B1F"/>
    <w:rsid w:val="00E06BFC"/>
    <w:rsid w:val="00E06E11"/>
    <w:rsid w:val="00E0737A"/>
    <w:rsid w:val="00E07C25"/>
    <w:rsid w:val="00E10B36"/>
    <w:rsid w:val="00E10F1A"/>
    <w:rsid w:val="00E11321"/>
    <w:rsid w:val="00E11823"/>
    <w:rsid w:val="00E11F14"/>
    <w:rsid w:val="00E12228"/>
    <w:rsid w:val="00E12287"/>
    <w:rsid w:val="00E12316"/>
    <w:rsid w:val="00E12375"/>
    <w:rsid w:val="00E12CDD"/>
    <w:rsid w:val="00E12FCF"/>
    <w:rsid w:val="00E13298"/>
    <w:rsid w:val="00E133D3"/>
    <w:rsid w:val="00E14125"/>
    <w:rsid w:val="00E143D5"/>
    <w:rsid w:val="00E1446E"/>
    <w:rsid w:val="00E14658"/>
    <w:rsid w:val="00E14922"/>
    <w:rsid w:val="00E14A3D"/>
    <w:rsid w:val="00E150F3"/>
    <w:rsid w:val="00E15879"/>
    <w:rsid w:val="00E15C1B"/>
    <w:rsid w:val="00E16328"/>
    <w:rsid w:val="00E171D3"/>
    <w:rsid w:val="00E17949"/>
    <w:rsid w:val="00E2015F"/>
    <w:rsid w:val="00E214A2"/>
    <w:rsid w:val="00E219CA"/>
    <w:rsid w:val="00E2242C"/>
    <w:rsid w:val="00E224A8"/>
    <w:rsid w:val="00E22736"/>
    <w:rsid w:val="00E23B47"/>
    <w:rsid w:val="00E2480D"/>
    <w:rsid w:val="00E24EC8"/>
    <w:rsid w:val="00E25053"/>
    <w:rsid w:val="00E257BF"/>
    <w:rsid w:val="00E26D0B"/>
    <w:rsid w:val="00E27333"/>
    <w:rsid w:val="00E279BD"/>
    <w:rsid w:val="00E30020"/>
    <w:rsid w:val="00E3071C"/>
    <w:rsid w:val="00E31676"/>
    <w:rsid w:val="00E318E2"/>
    <w:rsid w:val="00E31CE6"/>
    <w:rsid w:val="00E323B8"/>
    <w:rsid w:val="00E32819"/>
    <w:rsid w:val="00E32C5F"/>
    <w:rsid w:val="00E3338F"/>
    <w:rsid w:val="00E33E34"/>
    <w:rsid w:val="00E33E39"/>
    <w:rsid w:val="00E3440B"/>
    <w:rsid w:val="00E34E23"/>
    <w:rsid w:val="00E35220"/>
    <w:rsid w:val="00E3615F"/>
    <w:rsid w:val="00E36953"/>
    <w:rsid w:val="00E370E9"/>
    <w:rsid w:val="00E37D2A"/>
    <w:rsid w:val="00E41AA1"/>
    <w:rsid w:val="00E41BE8"/>
    <w:rsid w:val="00E41C19"/>
    <w:rsid w:val="00E4224A"/>
    <w:rsid w:val="00E42632"/>
    <w:rsid w:val="00E427BE"/>
    <w:rsid w:val="00E42EBC"/>
    <w:rsid w:val="00E43A43"/>
    <w:rsid w:val="00E43B7C"/>
    <w:rsid w:val="00E43BD5"/>
    <w:rsid w:val="00E43C15"/>
    <w:rsid w:val="00E44704"/>
    <w:rsid w:val="00E46CA0"/>
    <w:rsid w:val="00E46CD2"/>
    <w:rsid w:val="00E46CFC"/>
    <w:rsid w:val="00E46E91"/>
    <w:rsid w:val="00E47020"/>
    <w:rsid w:val="00E47322"/>
    <w:rsid w:val="00E4793B"/>
    <w:rsid w:val="00E47F77"/>
    <w:rsid w:val="00E500CF"/>
    <w:rsid w:val="00E507A3"/>
    <w:rsid w:val="00E513AF"/>
    <w:rsid w:val="00E51E2A"/>
    <w:rsid w:val="00E521CD"/>
    <w:rsid w:val="00E52272"/>
    <w:rsid w:val="00E52AAB"/>
    <w:rsid w:val="00E52B1F"/>
    <w:rsid w:val="00E5321C"/>
    <w:rsid w:val="00E54051"/>
    <w:rsid w:val="00E5408B"/>
    <w:rsid w:val="00E54140"/>
    <w:rsid w:val="00E543BC"/>
    <w:rsid w:val="00E555E5"/>
    <w:rsid w:val="00E55D3C"/>
    <w:rsid w:val="00E560EE"/>
    <w:rsid w:val="00E56288"/>
    <w:rsid w:val="00E57748"/>
    <w:rsid w:val="00E57CB5"/>
    <w:rsid w:val="00E57CBB"/>
    <w:rsid w:val="00E57DC1"/>
    <w:rsid w:val="00E60487"/>
    <w:rsid w:val="00E6128D"/>
    <w:rsid w:val="00E61647"/>
    <w:rsid w:val="00E620E9"/>
    <w:rsid w:val="00E62A40"/>
    <w:rsid w:val="00E62E55"/>
    <w:rsid w:val="00E62EA3"/>
    <w:rsid w:val="00E63098"/>
    <w:rsid w:val="00E630B0"/>
    <w:rsid w:val="00E63765"/>
    <w:rsid w:val="00E6377C"/>
    <w:rsid w:val="00E63A4E"/>
    <w:rsid w:val="00E63D39"/>
    <w:rsid w:val="00E63FDB"/>
    <w:rsid w:val="00E641D4"/>
    <w:rsid w:val="00E644D4"/>
    <w:rsid w:val="00E64CB8"/>
    <w:rsid w:val="00E6504F"/>
    <w:rsid w:val="00E650D9"/>
    <w:rsid w:val="00E66397"/>
    <w:rsid w:val="00E7015E"/>
    <w:rsid w:val="00E70A20"/>
    <w:rsid w:val="00E712CE"/>
    <w:rsid w:val="00E71840"/>
    <w:rsid w:val="00E72795"/>
    <w:rsid w:val="00E72850"/>
    <w:rsid w:val="00E7309F"/>
    <w:rsid w:val="00E737C9"/>
    <w:rsid w:val="00E73E19"/>
    <w:rsid w:val="00E73F5B"/>
    <w:rsid w:val="00E74394"/>
    <w:rsid w:val="00E74769"/>
    <w:rsid w:val="00E747A8"/>
    <w:rsid w:val="00E7576C"/>
    <w:rsid w:val="00E7599F"/>
    <w:rsid w:val="00E76281"/>
    <w:rsid w:val="00E7633B"/>
    <w:rsid w:val="00E76480"/>
    <w:rsid w:val="00E76759"/>
    <w:rsid w:val="00E769C3"/>
    <w:rsid w:val="00E76B81"/>
    <w:rsid w:val="00E7702D"/>
    <w:rsid w:val="00E77441"/>
    <w:rsid w:val="00E775C0"/>
    <w:rsid w:val="00E802F1"/>
    <w:rsid w:val="00E80C56"/>
    <w:rsid w:val="00E828A1"/>
    <w:rsid w:val="00E82F20"/>
    <w:rsid w:val="00E83C4C"/>
    <w:rsid w:val="00E85431"/>
    <w:rsid w:val="00E854D3"/>
    <w:rsid w:val="00E855E8"/>
    <w:rsid w:val="00E85F83"/>
    <w:rsid w:val="00E861FD"/>
    <w:rsid w:val="00E86211"/>
    <w:rsid w:val="00E86661"/>
    <w:rsid w:val="00E866E0"/>
    <w:rsid w:val="00E86E87"/>
    <w:rsid w:val="00E87A5C"/>
    <w:rsid w:val="00E9035C"/>
    <w:rsid w:val="00E909B5"/>
    <w:rsid w:val="00E90DB6"/>
    <w:rsid w:val="00E90EE5"/>
    <w:rsid w:val="00E9145E"/>
    <w:rsid w:val="00E917AA"/>
    <w:rsid w:val="00E91978"/>
    <w:rsid w:val="00E92A4E"/>
    <w:rsid w:val="00E92BA2"/>
    <w:rsid w:val="00E93007"/>
    <w:rsid w:val="00E93615"/>
    <w:rsid w:val="00E93CDF"/>
    <w:rsid w:val="00E93D6D"/>
    <w:rsid w:val="00E93F19"/>
    <w:rsid w:val="00E94018"/>
    <w:rsid w:val="00E94A54"/>
    <w:rsid w:val="00E94E31"/>
    <w:rsid w:val="00E951DF"/>
    <w:rsid w:val="00E95876"/>
    <w:rsid w:val="00E95D72"/>
    <w:rsid w:val="00E96223"/>
    <w:rsid w:val="00E969C0"/>
    <w:rsid w:val="00E96C8D"/>
    <w:rsid w:val="00E971C2"/>
    <w:rsid w:val="00E97244"/>
    <w:rsid w:val="00E9767F"/>
    <w:rsid w:val="00EA075B"/>
    <w:rsid w:val="00EA1331"/>
    <w:rsid w:val="00EA192A"/>
    <w:rsid w:val="00EA1C54"/>
    <w:rsid w:val="00EA1CF7"/>
    <w:rsid w:val="00EA24F9"/>
    <w:rsid w:val="00EA29F0"/>
    <w:rsid w:val="00EA2D08"/>
    <w:rsid w:val="00EA2D69"/>
    <w:rsid w:val="00EA32FC"/>
    <w:rsid w:val="00EA391C"/>
    <w:rsid w:val="00EA3983"/>
    <w:rsid w:val="00EA3994"/>
    <w:rsid w:val="00EA3B90"/>
    <w:rsid w:val="00EA3F14"/>
    <w:rsid w:val="00EA47A7"/>
    <w:rsid w:val="00EA4A0D"/>
    <w:rsid w:val="00EA4D9C"/>
    <w:rsid w:val="00EA5040"/>
    <w:rsid w:val="00EA5886"/>
    <w:rsid w:val="00EA6608"/>
    <w:rsid w:val="00EA73C1"/>
    <w:rsid w:val="00EA7416"/>
    <w:rsid w:val="00EA7AD1"/>
    <w:rsid w:val="00EB02E2"/>
    <w:rsid w:val="00EB0EF4"/>
    <w:rsid w:val="00EB219D"/>
    <w:rsid w:val="00EB283B"/>
    <w:rsid w:val="00EB468F"/>
    <w:rsid w:val="00EB4AAD"/>
    <w:rsid w:val="00EB4F94"/>
    <w:rsid w:val="00EB51FE"/>
    <w:rsid w:val="00EB53CF"/>
    <w:rsid w:val="00EB6CDC"/>
    <w:rsid w:val="00EB6F45"/>
    <w:rsid w:val="00EB6F55"/>
    <w:rsid w:val="00EB7000"/>
    <w:rsid w:val="00EB7640"/>
    <w:rsid w:val="00EB7891"/>
    <w:rsid w:val="00EB799A"/>
    <w:rsid w:val="00EC07E5"/>
    <w:rsid w:val="00EC0A9B"/>
    <w:rsid w:val="00EC10B9"/>
    <w:rsid w:val="00EC14C2"/>
    <w:rsid w:val="00EC15CE"/>
    <w:rsid w:val="00EC15E1"/>
    <w:rsid w:val="00EC16B0"/>
    <w:rsid w:val="00EC17C3"/>
    <w:rsid w:val="00EC1FD0"/>
    <w:rsid w:val="00EC2493"/>
    <w:rsid w:val="00EC2E86"/>
    <w:rsid w:val="00EC38F3"/>
    <w:rsid w:val="00EC3918"/>
    <w:rsid w:val="00EC3F2A"/>
    <w:rsid w:val="00EC4361"/>
    <w:rsid w:val="00EC4678"/>
    <w:rsid w:val="00EC4DC8"/>
    <w:rsid w:val="00EC510A"/>
    <w:rsid w:val="00EC52A3"/>
    <w:rsid w:val="00EC5B9D"/>
    <w:rsid w:val="00EC5BD8"/>
    <w:rsid w:val="00EC6299"/>
    <w:rsid w:val="00EC6462"/>
    <w:rsid w:val="00EC657D"/>
    <w:rsid w:val="00EC663B"/>
    <w:rsid w:val="00EC6650"/>
    <w:rsid w:val="00EC6C86"/>
    <w:rsid w:val="00EC7347"/>
    <w:rsid w:val="00EC79D8"/>
    <w:rsid w:val="00ED0741"/>
    <w:rsid w:val="00ED081A"/>
    <w:rsid w:val="00ED0958"/>
    <w:rsid w:val="00ED1FF6"/>
    <w:rsid w:val="00ED2B67"/>
    <w:rsid w:val="00ED41D5"/>
    <w:rsid w:val="00ED65ED"/>
    <w:rsid w:val="00ED678A"/>
    <w:rsid w:val="00ED67D3"/>
    <w:rsid w:val="00ED6CA9"/>
    <w:rsid w:val="00ED7339"/>
    <w:rsid w:val="00ED754F"/>
    <w:rsid w:val="00ED76A4"/>
    <w:rsid w:val="00ED7B0C"/>
    <w:rsid w:val="00EE0309"/>
    <w:rsid w:val="00EE069A"/>
    <w:rsid w:val="00EE072D"/>
    <w:rsid w:val="00EE0A10"/>
    <w:rsid w:val="00EE13A1"/>
    <w:rsid w:val="00EE14C8"/>
    <w:rsid w:val="00EE1897"/>
    <w:rsid w:val="00EE19B4"/>
    <w:rsid w:val="00EE25F7"/>
    <w:rsid w:val="00EE2BA3"/>
    <w:rsid w:val="00EE3C46"/>
    <w:rsid w:val="00EE3EC6"/>
    <w:rsid w:val="00EE4099"/>
    <w:rsid w:val="00EE4606"/>
    <w:rsid w:val="00EE697A"/>
    <w:rsid w:val="00EE765E"/>
    <w:rsid w:val="00EE77E9"/>
    <w:rsid w:val="00EF015D"/>
    <w:rsid w:val="00EF079F"/>
    <w:rsid w:val="00EF0F10"/>
    <w:rsid w:val="00EF102E"/>
    <w:rsid w:val="00EF14EC"/>
    <w:rsid w:val="00EF27FD"/>
    <w:rsid w:val="00EF2865"/>
    <w:rsid w:val="00EF4515"/>
    <w:rsid w:val="00EF4C4D"/>
    <w:rsid w:val="00EF4CAF"/>
    <w:rsid w:val="00EF52AD"/>
    <w:rsid w:val="00EF53A7"/>
    <w:rsid w:val="00EF63BE"/>
    <w:rsid w:val="00EF6D4E"/>
    <w:rsid w:val="00EF6FAE"/>
    <w:rsid w:val="00EF76F9"/>
    <w:rsid w:val="00EF7905"/>
    <w:rsid w:val="00EF7DD3"/>
    <w:rsid w:val="00EF7EA1"/>
    <w:rsid w:val="00EF7F2B"/>
    <w:rsid w:val="00EF7F33"/>
    <w:rsid w:val="00F005E7"/>
    <w:rsid w:val="00F006E0"/>
    <w:rsid w:val="00F00FB4"/>
    <w:rsid w:val="00F01496"/>
    <w:rsid w:val="00F01A20"/>
    <w:rsid w:val="00F02203"/>
    <w:rsid w:val="00F02264"/>
    <w:rsid w:val="00F02BE3"/>
    <w:rsid w:val="00F02D76"/>
    <w:rsid w:val="00F03756"/>
    <w:rsid w:val="00F03930"/>
    <w:rsid w:val="00F040A2"/>
    <w:rsid w:val="00F05497"/>
    <w:rsid w:val="00F055A1"/>
    <w:rsid w:val="00F05943"/>
    <w:rsid w:val="00F06096"/>
    <w:rsid w:val="00F061EA"/>
    <w:rsid w:val="00F06223"/>
    <w:rsid w:val="00F06AA1"/>
    <w:rsid w:val="00F06C4E"/>
    <w:rsid w:val="00F06D1B"/>
    <w:rsid w:val="00F06FD1"/>
    <w:rsid w:val="00F0712E"/>
    <w:rsid w:val="00F0785D"/>
    <w:rsid w:val="00F07CEF"/>
    <w:rsid w:val="00F07F1A"/>
    <w:rsid w:val="00F10280"/>
    <w:rsid w:val="00F116BA"/>
    <w:rsid w:val="00F12E73"/>
    <w:rsid w:val="00F12F7D"/>
    <w:rsid w:val="00F13756"/>
    <w:rsid w:val="00F13B91"/>
    <w:rsid w:val="00F13FC4"/>
    <w:rsid w:val="00F14875"/>
    <w:rsid w:val="00F14C9A"/>
    <w:rsid w:val="00F14E61"/>
    <w:rsid w:val="00F15EEF"/>
    <w:rsid w:val="00F16A86"/>
    <w:rsid w:val="00F17327"/>
    <w:rsid w:val="00F17FBC"/>
    <w:rsid w:val="00F2047E"/>
    <w:rsid w:val="00F21806"/>
    <w:rsid w:val="00F21F99"/>
    <w:rsid w:val="00F223FB"/>
    <w:rsid w:val="00F22E01"/>
    <w:rsid w:val="00F2329C"/>
    <w:rsid w:val="00F2337A"/>
    <w:rsid w:val="00F23B15"/>
    <w:rsid w:val="00F24405"/>
    <w:rsid w:val="00F24804"/>
    <w:rsid w:val="00F24C31"/>
    <w:rsid w:val="00F24CC3"/>
    <w:rsid w:val="00F24F37"/>
    <w:rsid w:val="00F2552D"/>
    <w:rsid w:val="00F26517"/>
    <w:rsid w:val="00F26F8F"/>
    <w:rsid w:val="00F270C5"/>
    <w:rsid w:val="00F27AFB"/>
    <w:rsid w:val="00F27AFF"/>
    <w:rsid w:val="00F27BE0"/>
    <w:rsid w:val="00F30F2D"/>
    <w:rsid w:val="00F31209"/>
    <w:rsid w:val="00F3153C"/>
    <w:rsid w:val="00F317F5"/>
    <w:rsid w:val="00F32FB6"/>
    <w:rsid w:val="00F337B5"/>
    <w:rsid w:val="00F33AE6"/>
    <w:rsid w:val="00F34328"/>
    <w:rsid w:val="00F34A52"/>
    <w:rsid w:val="00F34C92"/>
    <w:rsid w:val="00F34DDB"/>
    <w:rsid w:val="00F350E7"/>
    <w:rsid w:val="00F354BF"/>
    <w:rsid w:val="00F35F71"/>
    <w:rsid w:val="00F36B2E"/>
    <w:rsid w:val="00F36DA3"/>
    <w:rsid w:val="00F36FD0"/>
    <w:rsid w:val="00F371E5"/>
    <w:rsid w:val="00F37781"/>
    <w:rsid w:val="00F37879"/>
    <w:rsid w:val="00F40F90"/>
    <w:rsid w:val="00F411EF"/>
    <w:rsid w:val="00F4143C"/>
    <w:rsid w:val="00F419A2"/>
    <w:rsid w:val="00F41CB7"/>
    <w:rsid w:val="00F42CE0"/>
    <w:rsid w:val="00F438A3"/>
    <w:rsid w:val="00F44060"/>
    <w:rsid w:val="00F442EB"/>
    <w:rsid w:val="00F446B0"/>
    <w:rsid w:val="00F44831"/>
    <w:rsid w:val="00F46A8F"/>
    <w:rsid w:val="00F477B7"/>
    <w:rsid w:val="00F500FF"/>
    <w:rsid w:val="00F503F8"/>
    <w:rsid w:val="00F50DC2"/>
    <w:rsid w:val="00F510DA"/>
    <w:rsid w:val="00F512EF"/>
    <w:rsid w:val="00F51416"/>
    <w:rsid w:val="00F51731"/>
    <w:rsid w:val="00F522BE"/>
    <w:rsid w:val="00F5293A"/>
    <w:rsid w:val="00F52C38"/>
    <w:rsid w:val="00F538E6"/>
    <w:rsid w:val="00F53D6D"/>
    <w:rsid w:val="00F540B1"/>
    <w:rsid w:val="00F540F6"/>
    <w:rsid w:val="00F54F6C"/>
    <w:rsid w:val="00F56174"/>
    <w:rsid w:val="00F56B6C"/>
    <w:rsid w:val="00F56C56"/>
    <w:rsid w:val="00F56E6C"/>
    <w:rsid w:val="00F574FE"/>
    <w:rsid w:val="00F604B4"/>
    <w:rsid w:val="00F610C9"/>
    <w:rsid w:val="00F6128B"/>
    <w:rsid w:val="00F616E6"/>
    <w:rsid w:val="00F61AF2"/>
    <w:rsid w:val="00F621F4"/>
    <w:rsid w:val="00F62559"/>
    <w:rsid w:val="00F629DF"/>
    <w:rsid w:val="00F6348D"/>
    <w:rsid w:val="00F63BFF"/>
    <w:rsid w:val="00F640C2"/>
    <w:rsid w:val="00F644C8"/>
    <w:rsid w:val="00F648F9"/>
    <w:rsid w:val="00F64C0D"/>
    <w:rsid w:val="00F650F1"/>
    <w:rsid w:val="00F67C42"/>
    <w:rsid w:val="00F709EC"/>
    <w:rsid w:val="00F70ECC"/>
    <w:rsid w:val="00F710C3"/>
    <w:rsid w:val="00F71320"/>
    <w:rsid w:val="00F71595"/>
    <w:rsid w:val="00F71A22"/>
    <w:rsid w:val="00F73106"/>
    <w:rsid w:val="00F73208"/>
    <w:rsid w:val="00F73BFF"/>
    <w:rsid w:val="00F73C59"/>
    <w:rsid w:val="00F742C5"/>
    <w:rsid w:val="00F747F7"/>
    <w:rsid w:val="00F75339"/>
    <w:rsid w:val="00F75548"/>
    <w:rsid w:val="00F758AD"/>
    <w:rsid w:val="00F758C6"/>
    <w:rsid w:val="00F766EB"/>
    <w:rsid w:val="00F76E32"/>
    <w:rsid w:val="00F76FDE"/>
    <w:rsid w:val="00F77945"/>
    <w:rsid w:val="00F77CD6"/>
    <w:rsid w:val="00F806E8"/>
    <w:rsid w:val="00F80A9E"/>
    <w:rsid w:val="00F81685"/>
    <w:rsid w:val="00F81AEE"/>
    <w:rsid w:val="00F82231"/>
    <w:rsid w:val="00F8291B"/>
    <w:rsid w:val="00F829D1"/>
    <w:rsid w:val="00F83192"/>
    <w:rsid w:val="00F839E5"/>
    <w:rsid w:val="00F846B9"/>
    <w:rsid w:val="00F848D8"/>
    <w:rsid w:val="00F8492E"/>
    <w:rsid w:val="00F84C3D"/>
    <w:rsid w:val="00F84DCA"/>
    <w:rsid w:val="00F8537D"/>
    <w:rsid w:val="00F85E78"/>
    <w:rsid w:val="00F874A9"/>
    <w:rsid w:val="00F87B07"/>
    <w:rsid w:val="00F87E0E"/>
    <w:rsid w:val="00F9120C"/>
    <w:rsid w:val="00F912A0"/>
    <w:rsid w:val="00F9274E"/>
    <w:rsid w:val="00F9321B"/>
    <w:rsid w:val="00F93275"/>
    <w:rsid w:val="00F93E7E"/>
    <w:rsid w:val="00F942EF"/>
    <w:rsid w:val="00F9462E"/>
    <w:rsid w:val="00F94F86"/>
    <w:rsid w:val="00F95545"/>
    <w:rsid w:val="00F95822"/>
    <w:rsid w:val="00F96AF4"/>
    <w:rsid w:val="00F96C35"/>
    <w:rsid w:val="00F96FA4"/>
    <w:rsid w:val="00F97086"/>
    <w:rsid w:val="00F972D1"/>
    <w:rsid w:val="00F97E1D"/>
    <w:rsid w:val="00FA0567"/>
    <w:rsid w:val="00FA0DCB"/>
    <w:rsid w:val="00FA108E"/>
    <w:rsid w:val="00FA1C7C"/>
    <w:rsid w:val="00FA1E7E"/>
    <w:rsid w:val="00FA240D"/>
    <w:rsid w:val="00FA24A5"/>
    <w:rsid w:val="00FA2A7E"/>
    <w:rsid w:val="00FA3D21"/>
    <w:rsid w:val="00FA4929"/>
    <w:rsid w:val="00FA5423"/>
    <w:rsid w:val="00FA5544"/>
    <w:rsid w:val="00FA5574"/>
    <w:rsid w:val="00FA5922"/>
    <w:rsid w:val="00FA5B81"/>
    <w:rsid w:val="00FA6F17"/>
    <w:rsid w:val="00FA74AD"/>
    <w:rsid w:val="00FA75FA"/>
    <w:rsid w:val="00FA7EF8"/>
    <w:rsid w:val="00FB05AA"/>
    <w:rsid w:val="00FB0682"/>
    <w:rsid w:val="00FB0C51"/>
    <w:rsid w:val="00FB1077"/>
    <w:rsid w:val="00FB2233"/>
    <w:rsid w:val="00FB24F4"/>
    <w:rsid w:val="00FB3508"/>
    <w:rsid w:val="00FB399A"/>
    <w:rsid w:val="00FB3E51"/>
    <w:rsid w:val="00FB4169"/>
    <w:rsid w:val="00FB41F4"/>
    <w:rsid w:val="00FB52A0"/>
    <w:rsid w:val="00FB5CE0"/>
    <w:rsid w:val="00FB6195"/>
    <w:rsid w:val="00FB6C92"/>
    <w:rsid w:val="00FB7900"/>
    <w:rsid w:val="00FC0086"/>
    <w:rsid w:val="00FC0D1B"/>
    <w:rsid w:val="00FC3112"/>
    <w:rsid w:val="00FC37DE"/>
    <w:rsid w:val="00FC43F6"/>
    <w:rsid w:val="00FC4E3F"/>
    <w:rsid w:val="00FC5075"/>
    <w:rsid w:val="00FC5078"/>
    <w:rsid w:val="00FC54D5"/>
    <w:rsid w:val="00FC552A"/>
    <w:rsid w:val="00FC5779"/>
    <w:rsid w:val="00FC6B67"/>
    <w:rsid w:val="00FC6D7D"/>
    <w:rsid w:val="00FC6E16"/>
    <w:rsid w:val="00FC7373"/>
    <w:rsid w:val="00FC7537"/>
    <w:rsid w:val="00FC76C6"/>
    <w:rsid w:val="00FD0854"/>
    <w:rsid w:val="00FD0DE5"/>
    <w:rsid w:val="00FD143B"/>
    <w:rsid w:val="00FD1503"/>
    <w:rsid w:val="00FD1702"/>
    <w:rsid w:val="00FD1E93"/>
    <w:rsid w:val="00FD2406"/>
    <w:rsid w:val="00FD2831"/>
    <w:rsid w:val="00FD385B"/>
    <w:rsid w:val="00FD4071"/>
    <w:rsid w:val="00FD468F"/>
    <w:rsid w:val="00FD4CF2"/>
    <w:rsid w:val="00FD52E4"/>
    <w:rsid w:val="00FD56B2"/>
    <w:rsid w:val="00FD5719"/>
    <w:rsid w:val="00FD5CFA"/>
    <w:rsid w:val="00FD60E4"/>
    <w:rsid w:val="00FD6FEA"/>
    <w:rsid w:val="00FD78BC"/>
    <w:rsid w:val="00FD7A26"/>
    <w:rsid w:val="00FE06AA"/>
    <w:rsid w:val="00FE0CD2"/>
    <w:rsid w:val="00FE0D58"/>
    <w:rsid w:val="00FE1A97"/>
    <w:rsid w:val="00FE2F27"/>
    <w:rsid w:val="00FE2F5C"/>
    <w:rsid w:val="00FE358E"/>
    <w:rsid w:val="00FE3C69"/>
    <w:rsid w:val="00FE3DE6"/>
    <w:rsid w:val="00FE3FB5"/>
    <w:rsid w:val="00FE4262"/>
    <w:rsid w:val="00FE44EB"/>
    <w:rsid w:val="00FE4C4A"/>
    <w:rsid w:val="00FE51BD"/>
    <w:rsid w:val="00FE532A"/>
    <w:rsid w:val="00FE5535"/>
    <w:rsid w:val="00FE5833"/>
    <w:rsid w:val="00FE5D34"/>
    <w:rsid w:val="00FE6321"/>
    <w:rsid w:val="00FE68C2"/>
    <w:rsid w:val="00FE7191"/>
    <w:rsid w:val="00FE75C4"/>
    <w:rsid w:val="00FE75DB"/>
    <w:rsid w:val="00FE78A7"/>
    <w:rsid w:val="00FE79A6"/>
    <w:rsid w:val="00FE7DDC"/>
    <w:rsid w:val="00FE7E24"/>
    <w:rsid w:val="00FF078B"/>
    <w:rsid w:val="00FF0B6F"/>
    <w:rsid w:val="00FF0E60"/>
    <w:rsid w:val="00FF1538"/>
    <w:rsid w:val="00FF160F"/>
    <w:rsid w:val="00FF185B"/>
    <w:rsid w:val="00FF1E38"/>
    <w:rsid w:val="00FF2AB0"/>
    <w:rsid w:val="00FF2FB4"/>
    <w:rsid w:val="00FF30C3"/>
    <w:rsid w:val="00FF3A87"/>
    <w:rsid w:val="00FF42BC"/>
    <w:rsid w:val="00FF447D"/>
    <w:rsid w:val="00FF492C"/>
    <w:rsid w:val="00FF4BCF"/>
    <w:rsid w:val="00FF5559"/>
    <w:rsid w:val="00FF59C8"/>
    <w:rsid w:val="00FF67AB"/>
    <w:rsid w:val="00FF7021"/>
    <w:rsid w:val="00FF73C7"/>
    <w:rsid w:val="00FF791C"/>
    <w:rsid w:val="00FF79B5"/>
    <w:rsid w:val="00FF7C29"/>
    <w:rsid w:val="00FF7CAE"/>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72E70"/>
  <w15:chartTrackingRefBased/>
  <w15:docId w15:val="{5DD79080-362B-476F-A8FF-5D54995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index heading" w:uiPriority="99"/>
    <w:lsdException w:name="caption" w:semiHidden="1" w:unhideWhenUsed="1" w:qFormat="1"/>
    <w:lsdException w:name="page number" w:uiPriority="99"/>
    <w:lsdException w:name="List" w:uiPriority="99"/>
    <w:lsdException w:name="List Bullet" w:uiPriority="99"/>
    <w:lsdException w:name="List 2" w:uiPriority="99"/>
    <w:lsdException w:name="List 3" w:uiPriority="99"/>
    <w:lsdException w:name="List 4" w:uiPriority="99"/>
    <w:lsdException w:name="List Bullet 2" w:uiPriority="99"/>
    <w:lsdException w:name="List Bullet 3" w:uiPriority="99"/>
    <w:lsdException w:name="List Bullet 4" w:uiPriority="99"/>
    <w:lsdException w:name="Title" w:qFormat="1"/>
    <w:lsdException w:name="Body Text" w:uiPriority="99"/>
    <w:lsdException w:name="List Continue" w:uiPriority="99"/>
    <w:lsdException w:name="List Continue 2" w:uiPriority="99"/>
    <w:lsdException w:name="List Continue 3" w:uiPriority="99"/>
    <w:lsdException w:name="List Continue 4" w:uiPriority="99"/>
    <w:lsdException w:name="Subtitle" w:uiPriority="99" w:qFormat="1"/>
    <w:lsdException w:name="Body Text First Indent" w:uiPriority="99"/>
    <w:lsdException w:name="Body Text First Indent 2" w:uiPriority="99"/>
    <w:lsdException w:name="Body Tex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99"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B81"/>
    <w:rPr>
      <w:rFonts w:ascii=".VnTime" w:hAnsi=".VnTime"/>
      <w:sz w:val="28"/>
    </w:rPr>
  </w:style>
  <w:style w:type="paragraph" w:styleId="Heading1">
    <w:name w:val="heading 1"/>
    <w:basedOn w:val="Normal"/>
    <w:next w:val="Normal"/>
    <w:link w:val="Heading1Char"/>
    <w:qFormat/>
    <w:pPr>
      <w:keepNext/>
      <w:outlineLvl w:val="0"/>
    </w:pPr>
    <w:rPr>
      <w:rFonts w:ascii=".VnTimeH" w:hAnsi=".VnTimeH"/>
      <w:b/>
      <w:lang w:val="x-none" w:eastAsia="x-none"/>
    </w:rPr>
  </w:style>
  <w:style w:type="paragraph" w:styleId="Heading2">
    <w:name w:val="heading 2"/>
    <w:basedOn w:val="Normal"/>
    <w:next w:val="Normal"/>
    <w:link w:val="Heading2Char"/>
    <w:uiPriority w:val="99"/>
    <w:qFormat/>
    <w:pPr>
      <w:keepNext/>
      <w:spacing w:before="60" w:after="60"/>
      <w:jc w:val="both"/>
      <w:outlineLvl w:val="1"/>
    </w:pPr>
    <w:rPr>
      <w:b/>
      <w:lang w:val="x-none" w:eastAsia="x-none"/>
    </w:rPr>
  </w:style>
  <w:style w:type="paragraph" w:styleId="Heading3">
    <w:name w:val="heading 3"/>
    <w:basedOn w:val="Normal"/>
    <w:next w:val="Normal"/>
    <w:link w:val="Heading3Char"/>
    <w:uiPriority w:val="99"/>
    <w:qFormat/>
    <w:pPr>
      <w:keepNext/>
      <w:spacing w:before="60" w:after="60"/>
      <w:jc w:val="center"/>
      <w:outlineLvl w:val="2"/>
    </w:pPr>
    <w:rPr>
      <w:rFonts w:ascii=".VnTimeH" w:hAnsi=".VnTimeH"/>
      <w:b/>
      <w:lang w:val="x-none" w:eastAsia="x-none"/>
    </w:rPr>
  </w:style>
  <w:style w:type="paragraph" w:styleId="Heading4">
    <w:name w:val="heading 4"/>
    <w:basedOn w:val="Normal"/>
    <w:next w:val="Normal"/>
    <w:link w:val="Heading4Char"/>
    <w:uiPriority w:val="99"/>
    <w:qFormat/>
    <w:pPr>
      <w:keepNext/>
      <w:spacing w:before="60" w:after="60"/>
      <w:jc w:val="both"/>
      <w:outlineLvl w:val="3"/>
    </w:pPr>
    <w:rPr>
      <w:b/>
      <w:sz w:val="26"/>
      <w:lang w:val="x-none" w:eastAsia="x-none"/>
    </w:rPr>
  </w:style>
  <w:style w:type="paragraph" w:styleId="Heading5">
    <w:name w:val="heading 5"/>
    <w:aliases w:val="dts-heading 5,1.1.1.1."/>
    <w:basedOn w:val="Normal"/>
    <w:next w:val="Normal"/>
    <w:link w:val="Heading5Char"/>
    <w:qFormat/>
    <w:pPr>
      <w:keepNext/>
      <w:spacing w:before="60" w:after="60"/>
      <w:jc w:val="both"/>
      <w:outlineLvl w:val="4"/>
    </w:pPr>
    <w:rPr>
      <w:b/>
      <w:i/>
      <w:lang w:val="x-none" w:eastAsia="x-none"/>
    </w:rPr>
  </w:style>
  <w:style w:type="paragraph" w:styleId="Heading6">
    <w:name w:val="heading 6"/>
    <w:basedOn w:val="Normal"/>
    <w:next w:val="Normal"/>
    <w:link w:val="Heading6Char"/>
    <w:uiPriority w:val="99"/>
    <w:qFormat/>
    <w:pPr>
      <w:keepNext/>
      <w:spacing w:before="60" w:after="60"/>
      <w:jc w:val="both"/>
      <w:outlineLvl w:val="5"/>
    </w:pPr>
    <w:rPr>
      <w:rFonts w:ascii=".VnTimeH" w:hAnsi=".VnTimeH"/>
      <w:b/>
      <w:spacing w:val="-10"/>
      <w:sz w:val="20"/>
      <w:lang w:val="x-none" w:eastAsia="x-none"/>
    </w:rPr>
  </w:style>
  <w:style w:type="paragraph" w:styleId="Heading7">
    <w:name w:val="heading 7"/>
    <w:basedOn w:val="Normal"/>
    <w:next w:val="Normal"/>
    <w:link w:val="Heading7Char"/>
    <w:uiPriority w:val="99"/>
    <w:qFormat/>
    <w:pPr>
      <w:keepNext/>
      <w:spacing w:before="120" w:after="40"/>
      <w:jc w:val="center"/>
      <w:outlineLvl w:val="6"/>
    </w:pPr>
    <w:rPr>
      <w:rFonts w:ascii="Times New Roman" w:hAnsi="Times New Roman"/>
      <w:b/>
      <w:spacing w:val="-20"/>
      <w:sz w:val="32"/>
      <w:lang w:val="x-none" w:eastAsia="x-none"/>
    </w:rPr>
  </w:style>
  <w:style w:type="paragraph" w:styleId="Heading8">
    <w:name w:val="heading 8"/>
    <w:basedOn w:val="Normal"/>
    <w:next w:val="Normal"/>
    <w:link w:val="Heading8Char"/>
    <w:uiPriority w:val="99"/>
    <w:qFormat/>
    <w:pPr>
      <w:keepNext/>
      <w:jc w:val="both"/>
      <w:outlineLvl w:val="7"/>
    </w:pPr>
    <w:rPr>
      <w:lang w:val="en-GB" w:eastAsia="x-none"/>
    </w:rPr>
  </w:style>
  <w:style w:type="paragraph" w:styleId="Heading9">
    <w:name w:val="heading 9"/>
    <w:basedOn w:val="Normal"/>
    <w:next w:val="Normal"/>
    <w:link w:val="Heading9Char"/>
    <w:uiPriority w:val="99"/>
    <w:qFormat/>
    <w:pPr>
      <w:keepNext/>
      <w:jc w:val="center"/>
      <w:outlineLvl w:val="8"/>
    </w:pPr>
    <w:rPr>
      <w:rFonts w:ascii="Times New Roman" w:hAnsi="Times New Roman"/>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
    <w:basedOn w:val="Normal"/>
    <w:link w:val="BodyTextChar"/>
    <w:uiPriority w:val="99"/>
    <w:pPr>
      <w:spacing w:after="60"/>
      <w:jc w:val="both"/>
    </w:pPr>
    <w:rPr>
      <w:lang w:val="x-none" w:eastAsia="x-none"/>
    </w:rPr>
  </w:style>
  <w:style w:type="paragraph" w:styleId="BodyTextIndent">
    <w:name w:val="Body Text Indent"/>
    <w:basedOn w:val="Normal"/>
    <w:link w:val="BodyTextIndentChar"/>
    <w:pPr>
      <w:spacing w:before="60" w:after="60"/>
      <w:ind w:left="993" w:hanging="284"/>
      <w:jc w:val="both"/>
    </w:pPr>
    <w:rPr>
      <w:lang w:val="x-none" w:eastAsia="x-none"/>
    </w:rPr>
  </w:style>
  <w:style w:type="paragraph" w:styleId="BodyTextIndent2">
    <w:name w:val="Body Text Indent 2"/>
    <w:basedOn w:val="Normal"/>
    <w:link w:val="BodyTextIndent2Char"/>
    <w:pPr>
      <w:spacing w:before="60" w:after="60"/>
      <w:ind w:left="851" w:hanging="142"/>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320"/>
        <w:tab w:val="right" w:pos="8640"/>
      </w:tabs>
    </w:pPr>
    <w:rPr>
      <w:lang w:val="x-none" w:eastAsia="x-none"/>
    </w:rPr>
  </w:style>
  <w:style w:type="paragraph" w:styleId="BodyTextIndent3">
    <w:name w:val="Body Text Indent 3"/>
    <w:basedOn w:val="Normal"/>
    <w:link w:val="BodyTextIndent3Char"/>
    <w:uiPriority w:val="99"/>
    <w:pPr>
      <w:spacing w:before="60" w:after="60"/>
      <w:ind w:left="1276" w:hanging="283"/>
      <w:jc w:val="both"/>
    </w:pPr>
    <w:rPr>
      <w:lang w:val="x-none" w:eastAsia="x-none"/>
    </w:rPr>
  </w:style>
  <w:style w:type="paragraph" w:styleId="IndexHeading">
    <w:name w:val="index heading"/>
    <w:basedOn w:val="Normal"/>
    <w:next w:val="Index1"/>
    <w:uiPriority w:val="99"/>
    <w:semiHidden/>
    <w:pPr>
      <w:widowControl w:val="0"/>
      <w:spacing w:before="240" w:after="120"/>
      <w:jc w:val="center"/>
    </w:pPr>
    <w:rPr>
      <w:b/>
      <w:sz w:val="26"/>
    </w:rPr>
  </w:style>
  <w:style w:type="paragraph" w:styleId="Index1">
    <w:name w:val="index 1"/>
    <w:basedOn w:val="Normal"/>
    <w:next w:val="Normal"/>
    <w:autoRedefine/>
    <w:uiPriority w:val="99"/>
    <w:semiHidden/>
    <w:pPr>
      <w:widowControl w:val="0"/>
      <w:tabs>
        <w:tab w:val="right" w:pos="4343"/>
      </w:tabs>
      <w:ind w:left="240" w:hanging="240"/>
    </w:pPr>
    <w:rPr>
      <w:sz w:val="18"/>
    </w:rPr>
  </w:style>
  <w:style w:type="paragraph" w:styleId="BodyText2">
    <w:name w:val="Body Text 2"/>
    <w:basedOn w:val="Normal"/>
    <w:link w:val="BodyText2Char"/>
    <w:uiPriority w:val="99"/>
    <w:pPr>
      <w:widowControl w:val="0"/>
      <w:jc w:val="both"/>
    </w:pPr>
    <w:rPr>
      <w:snapToGrid w:val="0"/>
      <w:sz w:val="26"/>
      <w:lang w:val="x-none" w:eastAsia="x-none"/>
    </w:rPr>
  </w:style>
  <w:style w:type="paragraph" w:styleId="Title">
    <w:name w:val="Title"/>
    <w:basedOn w:val="Normal"/>
    <w:link w:val="TitleChar"/>
    <w:qFormat/>
    <w:pPr>
      <w:jc w:val="center"/>
    </w:pPr>
    <w:rPr>
      <w:rFonts w:ascii=".VnTimeH" w:hAnsi=".VnTimeH"/>
      <w:b/>
      <w:sz w:val="24"/>
      <w:lang w:val="x-none" w:eastAsia="x-none"/>
    </w:rPr>
  </w:style>
  <w:style w:type="paragraph" w:customStyle="1" w:styleId="Style5">
    <w:name w:val="Style5"/>
    <w:basedOn w:val="Normal"/>
    <w:uiPriority w:val="99"/>
    <w:pPr>
      <w:spacing w:before="120" w:after="120"/>
      <w:jc w:val="both"/>
    </w:pPr>
    <w:rPr>
      <w:b/>
      <w:lang w:val="en-GB"/>
    </w:rPr>
  </w:style>
  <w:style w:type="paragraph" w:styleId="BodyText3">
    <w:name w:val="Body Text 3"/>
    <w:basedOn w:val="Normal"/>
    <w:link w:val="BodyText3Char"/>
    <w:pPr>
      <w:spacing w:before="60" w:after="60"/>
      <w:jc w:val="both"/>
    </w:pPr>
    <w:rPr>
      <w:i/>
      <w:spacing w:val="-6"/>
      <w:lang w:val="x-none" w:eastAsia="x-none"/>
    </w:rPr>
  </w:style>
  <w:style w:type="paragraph" w:styleId="BlockText">
    <w:name w:val="Block Text"/>
    <w:basedOn w:val="Normal"/>
    <w:uiPriority w:val="99"/>
    <w:pPr>
      <w:spacing w:before="20" w:line="252" w:lineRule="auto"/>
      <w:ind w:left="420" w:right="-45"/>
      <w:jc w:val="both"/>
    </w:pPr>
    <w:rPr>
      <w:sz w:val="27"/>
      <w:lang w:val="fr-FR"/>
    </w:rPr>
  </w:style>
  <w:style w:type="table" w:styleId="TableGrid">
    <w:name w:val="Table Grid"/>
    <w:basedOn w:val="TableNormal"/>
    <w:rsid w:val="00FD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uiPriority w:val="99"/>
    <w:rsid w:val="006D3A5E"/>
    <w:pPr>
      <w:spacing w:before="120" w:after="120"/>
      <w:jc w:val="both"/>
    </w:pPr>
    <w:rPr>
      <w:rFonts w:ascii=".VnTimeH" w:hAnsi=".VnTimeH"/>
      <w:b/>
      <w:color w:val="000080"/>
      <w:spacing w:val="-8"/>
      <w:sz w:val="24"/>
      <w:szCs w:val="24"/>
      <w:u w:val="single"/>
    </w:rPr>
  </w:style>
  <w:style w:type="character" w:customStyle="1" w:styleId="Heading1Char">
    <w:name w:val="Heading 1 Char"/>
    <w:link w:val="Heading1"/>
    <w:locked/>
    <w:rsid w:val="00D26371"/>
    <w:rPr>
      <w:rFonts w:ascii=".VnTimeH" w:hAnsi=".VnTimeH"/>
      <w:b/>
      <w:sz w:val="28"/>
    </w:rPr>
  </w:style>
  <w:style w:type="character" w:customStyle="1" w:styleId="Heading2Char">
    <w:name w:val="Heading 2 Char"/>
    <w:link w:val="Heading2"/>
    <w:uiPriority w:val="99"/>
    <w:locked/>
    <w:rsid w:val="00D26371"/>
    <w:rPr>
      <w:rFonts w:ascii=".VnTime" w:hAnsi=".VnTime"/>
      <w:b/>
      <w:sz w:val="28"/>
    </w:rPr>
  </w:style>
  <w:style w:type="character" w:customStyle="1" w:styleId="Heading3Char">
    <w:name w:val="Heading 3 Char"/>
    <w:link w:val="Heading3"/>
    <w:uiPriority w:val="99"/>
    <w:locked/>
    <w:rsid w:val="00D26371"/>
    <w:rPr>
      <w:rFonts w:ascii=".VnTimeH" w:hAnsi=".VnTimeH"/>
      <w:b/>
      <w:sz w:val="28"/>
    </w:rPr>
  </w:style>
  <w:style w:type="character" w:customStyle="1" w:styleId="Heading4Char">
    <w:name w:val="Heading 4 Char"/>
    <w:link w:val="Heading4"/>
    <w:uiPriority w:val="99"/>
    <w:locked/>
    <w:rsid w:val="00D26371"/>
    <w:rPr>
      <w:rFonts w:ascii=".VnTime" w:hAnsi=".VnTime"/>
      <w:b/>
      <w:sz w:val="26"/>
    </w:rPr>
  </w:style>
  <w:style w:type="character" w:customStyle="1" w:styleId="Heading5Char">
    <w:name w:val="Heading 5 Char"/>
    <w:aliases w:val="dts-heading 5 Char,1.1.1.1. Char"/>
    <w:link w:val="Heading5"/>
    <w:locked/>
    <w:rsid w:val="00D26371"/>
    <w:rPr>
      <w:rFonts w:ascii=".VnTime" w:hAnsi=".VnTime"/>
      <w:b/>
      <w:i/>
      <w:sz w:val="28"/>
    </w:rPr>
  </w:style>
  <w:style w:type="character" w:customStyle="1" w:styleId="Heading6Char">
    <w:name w:val="Heading 6 Char"/>
    <w:link w:val="Heading6"/>
    <w:uiPriority w:val="99"/>
    <w:locked/>
    <w:rsid w:val="00D26371"/>
    <w:rPr>
      <w:rFonts w:ascii=".VnTimeH" w:hAnsi=".VnTimeH"/>
      <w:b/>
      <w:spacing w:val="-10"/>
    </w:rPr>
  </w:style>
  <w:style w:type="character" w:customStyle="1" w:styleId="Heading7Char">
    <w:name w:val="Heading 7 Char"/>
    <w:link w:val="Heading7"/>
    <w:uiPriority w:val="99"/>
    <w:locked/>
    <w:rsid w:val="00D26371"/>
    <w:rPr>
      <w:b/>
      <w:spacing w:val="-20"/>
      <w:sz w:val="32"/>
    </w:rPr>
  </w:style>
  <w:style w:type="character" w:customStyle="1" w:styleId="Heading8Char">
    <w:name w:val="Heading 8 Char"/>
    <w:link w:val="Heading8"/>
    <w:uiPriority w:val="99"/>
    <w:locked/>
    <w:rsid w:val="00D26371"/>
    <w:rPr>
      <w:rFonts w:ascii=".VnTime" w:hAnsi=".VnTime"/>
      <w:sz w:val="28"/>
      <w:lang w:val="en-GB"/>
    </w:rPr>
  </w:style>
  <w:style w:type="character" w:customStyle="1" w:styleId="Heading9Char">
    <w:name w:val="Heading 9 Char"/>
    <w:link w:val="Heading9"/>
    <w:uiPriority w:val="99"/>
    <w:locked/>
    <w:rsid w:val="00D26371"/>
    <w:rPr>
      <w:b/>
      <w:sz w:val="24"/>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link w:val="BodyText"/>
    <w:uiPriority w:val="99"/>
    <w:locked/>
    <w:rsid w:val="00D26371"/>
    <w:rPr>
      <w:rFonts w:ascii=".VnTime" w:hAnsi=".VnTime"/>
      <w:sz w:val="28"/>
    </w:rPr>
  </w:style>
  <w:style w:type="character" w:customStyle="1" w:styleId="BodyTextIndentChar">
    <w:name w:val="Body Text Indent Char"/>
    <w:link w:val="BodyTextIndent"/>
    <w:locked/>
    <w:rsid w:val="00D26371"/>
    <w:rPr>
      <w:rFonts w:ascii=".VnTime" w:hAnsi=".VnTime"/>
      <w:sz w:val="28"/>
    </w:rPr>
  </w:style>
  <w:style w:type="character" w:customStyle="1" w:styleId="BodyTextIndent2Char">
    <w:name w:val="Body Text Indent 2 Char"/>
    <w:link w:val="BodyTextIndent2"/>
    <w:locked/>
    <w:rsid w:val="00D26371"/>
    <w:rPr>
      <w:rFonts w:ascii=".VnTime" w:hAnsi=".VnTime"/>
      <w:sz w:val="28"/>
    </w:rPr>
  </w:style>
  <w:style w:type="character" w:customStyle="1" w:styleId="FooterChar">
    <w:name w:val="Footer Char"/>
    <w:link w:val="Footer"/>
    <w:uiPriority w:val="99"/>
    <w:locked/>
    <w:rsid w:val="00D26371"/>
    <w:rPr>
      <w:rFonts w:ascii=".VnTime" w:hAnsi=".VnTime"/>
      <w:sz w:val="28"/>
    </w:rPr>
  </w:style>
  <w:style w:type="character" w:customStyle="1" w:styleId="HeaderChar">
    <w:name w:val="Header Char"/>
    <w:link w:val="Header"/>
    <w:uiPriority w:val="99"/>
    <w:locked/>
    <w:rsid w:val="00D26371"/>
    <w:rPr>
      <w:rFonts w:ascii=".VnTime" w:hAnsi=".VnTime"/>
      <w:sz w:val="28"/>
    </w:rPr>
  </w:style>
  <w:style w:type="character" w:customStyle="1" w:styleId="BodyTextIndent3Char">
    <w:name w:val="Body Text Indent 3 Char"/>
    <w:link w:val="BodyTextIndent3"/>
    <w:uiPriority w:val="99"/>
    <w:locked/>
    <w:rsid w:val="00D26371"/>
    <w:rPr>
      <w:rFonts w:ascii=".VnTime" w:hAnsi=".VnTime"/>
      <w:sz w:val="28"/>
    </w:rPr>
  </w:style>
  <w:style w:type="character" w:customStyle="1" w:styleId="BodyText2Char">
    <w:name w:val="Body Text 2 Char"/>
    <w:link w:val="BodyText2"/>
    <w:uiPriority w:val="99"/>
    <w:locked/>
    <w:rsid w:val="00D26371"/>
    <w:rPr>
      <w:rFonts w:ascii=".VnTime" w:hAnsi=".VnTime"/>
      <w:snapToGrid w:val="0"/>
      <w:sz w:val="26"/>
    </w:rPr>
  </w:style>
  <w:style w:type="character" w:customStyle="1" w:styleId="TitleChar">
    <w:name w:val="Title Char"/>
    <w:link w:val="Title"/>
    <w:locked/>
    <w:rsid w:val="00D26371"/>
    <w:rPr>
      <w:rFonts w:ascii=".VnTimeH" w:hAnsi=".VnTimeH"/>
      <w:b/>
      <w:sz w:val="24"/>
    </w:rPr>
  </w:style>
  <w:style w:type="character" w:customStyle="1" w:styleId="BodyText3Char">
    <w:name w:val="Body Text 3 Char"/>
    <w:link w:val="BodyText3"/>
    <w:locked/>
    <w:rsid w:val="00D26371"/>
    <w:rPr>
      <w:rFonts w:ascii=".VnTime" w:hAnsi=".VnTime"/>
      <w:i/>
      <w:spacing w:val="-6"/>
      <w:sz w:val="28"/>
    </w:rPr>
  </w:style>
  <w:style w:type="paragraph" w:customStyle="1" w:styleId="10">
    <w:name w:val="1"/>
    <w:basedOn w:val="Normal"/>
    <w:autoRedefine/>
    <w:rsid w:val="00D26371"/>
    <w:pPr>
      <w:spacing w:before="120" w:after="120"/>
      <w:jc w:val="both"/>
    </w:pPr>
    <w:rPr>
      <w:rFonts w:ascii="Times New Roman" w:hAnsi="Times New Roman"/>
      <w:b/>
      <w:color w:val="000080"/>
      <w:spacing w:val="-8"/>
      <w:sz w:val="24"/>
      <w:szCs w:val="24"/>
      <w:u w:val="single"/>
    </w:rPr>
  </w:style>
  <w:style w:type="character" w:customStyle="1" w:styleId="CharChar19">
    <w:name w:val="Char Char19"/>
    <w:rsid w:val="00A932D9"/>
    <w:rPr>
      <w:rFonts w:ascii=".VnTime" w:hAnsi=".VnTime"/>
      <w:b/>
      <w:bCs/>
      <w:sz w:val="28"/>
      <w:szCs w:val="24"/>
      <w:lang w:val="en-US" w:eastAsia="en-US" w:bidi="he-IL"/>
    </w:rPr>
  </w:style>
  <w:style w:type="character" w:styleId="Emphasis">
    <w:name w:val="Emphasis"/>
    <w:uiPriority w:val="99"/>
    <w:qFormat/>
    <w:rsid w:val="00640C7A"/>
    <w:rPr>
      <w:i/>
      <w:iCs/>
    </w:rPr>
  </w:style>
  <w:style w:type="paragraph" w:customStyle="1" w:styleId="Heading44">
    <w:name w:val="Heading 44"/>
    <w:basedOn w:val="Normal"/>
    <w:uiPriority w:val="99"/>
    <w:rsid w:val="00640C7A"/>
    <w:pPr>
      <w:widowControl w:val="0"/>
      <w:spacing w:before="60" w:after="60" w:line="320" w:lineRule="atLeast"/>
      <w:ind w:left="1366" w:hanging="527"/>
      <w:jc w:val="both"/>
    </w:pPr>
    <w:rPr>
      <w:rFonts w:ascii="Times New Roman" w:eastAsia="MS Mincho" w:hAnsi="Times New Roman" w:cs="MS Mincho"/>
      <w:kern w:val="2"/>
      <w:sz w:val="24"/>
      <w:szCs w:val="24"/>
      <w:lang w:eastAsia="ja-JP"/>
    </w:rPr>
  </w:style>
  <w:style w:type="paragraph" w:customStyle="1" w:styleId="muc2">
    <w:name w:val="muc2"/>
    <w:basedOn w:val="Normal"/>
    <w:uiPriority w:val="99"/>
    <w:rsid w:val="00640C7A"/>
    <w:pPr>
      <w:spacing w:before="60" w:after="60" w:line="400" w:lineRule="exact"/>
      <w:jc w:val="both"/>
    </w:pPr>
    <w:rPr>
      <w:b/>
    </w:rPr>
  </w:style>
  <w:style w:type="paragraph" w:customStyle="1" w:styleId="tm">
    <w:name w:val="tm"/>
    <w:basedOn w:val="Normal"/>
    <w:uiPriority w:val="99"/>
    <w:rsid w:val="00640C7A"/>
    <w:pPr>
      <w:spacing w:before="120" w:line="336" w:lineRule="auto"/>
      <w:ind w:firstLine="567"/>
    </w:pPr>
    <w:rPr>
      <w:sz w:val="26"/>
    </w:rPr>
  </w:style>
  <w:style w:type="character" w:customStyle="1" w:styleId="apple-style-span">
    <w:name w:val="apple-style-span"/>
    <w:basedOn w:val="DefaultParagraphFont"/>
    <w:uiPriority w:val="99"/>
    <w:rsid w:val="00640C7A"/>
  </w:style>
  <w:style w:type="paragraph" w:customStyle="1" w:styleId="CharCharCharChar">
    <w:name w:val="Char Char Char Char"/>
    <w:basedOn w:val="Normal"/>
    <w:rsid w:val="00640C7A"/>
    <w:pPr>
      <w:pageBreakBefore/>
      <w:spacing w:before="100" w:beforeAutospacing="1" w:after="100" w:afterAutospacing="1"/>
      <w:jc w:val="both"/>
    </w:pPr>
    <w:rPr>
      <w:rFonts w:ascii="Tahoma" w:hAnsi="Tahoma"/>
      <w:sz w:val="20"/>
    </w:rPr>
  </w:style>
  <w:style w:type="paragraph" w:customStyle="1" w:styleId="CharCharCharChar0">
    <w:name w:val="Char Char Char Char"/>
    <w:basedOn w:val="Normal"/>
    <w:uiPriority w:val="99"/>
    <w:rsid w:val="00640C7A"/>
    <w:pPr>
      <w:pageBreakBefore/>
      <w:spacing w:before="100" w:beforeAutospacing="1" w:after="100" w:afterAutospacing="1"/>
      <w:jc w:val="both"/>
    </w:pPr>
    <w:rPr>
      <w:rFonts w:ascii="Tahoma" w:hAnsi="Tahoma"/>
      <w:sz w:val="20"/>
    </w:rPr>
  </w:style>
  <w:style w:type="paragraph" w:customStyle="1" w:styleId="I-1">
    <w:name w:val="I-1"/>
    <w:basedOn w:val="Normal"/>
    <w:uiPriority w:val="99"/>
    <w:rsid w:val="00640C7A"/>
    <w:pPr>
      <w:spacing w:before="80" w:after="80" w:line="300" w:lineRule="auto"/>
      <w:ind w:left="1276" w:hanging="709"/>
      <w:jc w:val="both"/>
    </w:pPr>
    <w:rPr>
      <w:b/>
      <w:u w:val="single"/>
    </w:rPr>
  </w:style>
  <w:style w:type="paragraph" w:styleId="NormalWeb">
    <w:name w:val="Normal (Web)"/>
    <w:basedOn w:val="Normal"/>
    <w:uiPriority w:val="99"/>
    <w:rsid w:val="00640C7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uiPriority w:val="99"/>
    <w:rsid w:val="00640C7A"/>
  </w:style>
  <w:style w:type="character" w:styleId="Hyperlink">
    <w:name w:val="Hyperlink"/>
    <w:uiPriority w:val="99"/>
    <w:rsid w:val="00640C7A"/>
    <w:rPr>
      <w:color w:val="0000FF"/>
      <w:u w:val="single"/>
    </w:rPr>
  </w:style>
  <w:style w:type="paragraph" w:customStyle="1" w:styleId="Char">
    <w:name w:val="Char"/>
    <w:basedOn w:val="Normal"/>
    <w:autoRedefine/>
    <w:rsid w:val="00640C7A"/>
    <w:pPr>
      <w:spacing w:after="160" w:line="240" w:lineRule="exact"/>
    </w:pPr>
    <w:rPr>
      <w:rFonts w:ascii="Verdana" w:hAnsi="Verdana" w:cs="Verdana"/>
      <w:sz w:val="20"/>
    </w:rPr>
  </w:style>
  <w:style w:type="paragraph" w:styleId="BalloonText">
    <w:name w:val="Balloon Text"/>
    <w:basedOn w:val="Normal"/>
    <w:link w:val="BalloonTextChar"/>
    <w:uiPriority w:val="99"/>
    <w:semiHidden/>
    <w:rsid w:val="00640C7A"/>
    <w:rPr>
      <w:rFonts w:ascii="Tahoma" w:hAnsi="Tahoma"/>
      <w:sz w:val="16"/>
      <w:szCs w:val="16"/>
      <w:lang w:val="x-none" w:eastAsia="x-none"/>
    </w:rPr>
  </w:style>
  <w:style w:type="paragraph" w:customStyle="1" w:styleId="m2">
    <w:name w:val="m2"/>
    <w:basedOn w:val="Normal"/>
    <w:uiPriority w:val="99"/>
    <w:rsid w:val="00640C7A"/>
    <w:pPr>
      <w:spacing w:before="120" w:line="336" w:lineRule="auto"/>
    </w:pPr>
    <w:rPr>
      <w:b/>
      <w:color w:val="FF0000"/>
      <w:sz w:val="26"/>
    </w:rPr>
  </w:style>
  <w:style w:type="paragraph" w:styleId="Subtitle">
    <w:name w:val="Subtitle"/>
    <w:basedOn w:val="Normal"/>
    <w:link w:val="SubtitleChar"/>
    <w:uiPriority w:val="99"/>
    <w:qFormat/>
    <w:rsid w:val="00640C7A"/>
    <w:pPr>
      <w:jc w:val="both"/>
    </w:pPr>
    <w:rPr>
      <w:rFonts w:ascii=".VnTimeH" w:hAnsi=".VnTimeH"/>
      <w:b/>
      <w:lang w:val="x-none" w:eastAsia="x-none"/>
    </w:rPr>
  </w:style>
  <w:style w:type="paragraph" w:customStyle="1" w:styleId="Chuong0">
    <w:name w:val="Chuong"/>
    <w:basedOn w:val="Normal"/>
    <w:uiPriority w:val="99"/>
    <w:rsid w:val="00640C7A"/>
    <w:pPr>
      <w:spacing w:before="360" w:after="240" w:line="440" w:lineRule="exact"/>
      <w:jc w:val="center"/>
    </w:pPr>
    <w:rPr>
      <w:rFonts w:ascii=".VnExoticH" w:hAnsi=".VnExoticH"/>
      <w:b/>
      <w:color w:val="FF0000"/>
      <w:sz w:val="24"/>
    </w:rPr>
  </w:style>
  <w:style w:type="paragraph" w:customStyle="1" w:styleId="m1">
    <w:name w:val="m1"/>
    <w:basedOn w:val="Normal"/>
    <w:uiPriority w:val="99"/>
    <w:rsid w:val="00640C7A"/>
    <w:pPr>
      <w:spacing w:before="240" w:after="120" w:line="336" w:lineRule="auto"/>
    </w:pPr>
    <w:rPr>
      <w:rFonts w:ascii=".VnAvant" w:hAnsi=".VnAvant"/>
      <w:b/>
      <w:color w:val="0000FF"/>
      <w:sz w:val="24"/>
    </w:rPr>
  </w:style>
  <w:style w:type="paragraph" w:customStyle="1" w:styleId="xl24">
    <w:name w:val="xl24"/>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0"/>
    </w:rPr>
  </w:style>
  <w:style w:type="paragraph" w:customStyle="1" w:styleId="xl25">
    <w:name w:val="xl25"/>
    <w:basedOn w:val="Normal"/>
    <w:uiPriority w:val="99"/>
    <w:rsid w:val="00640C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4"/>
      <w:szCs w:val="24"/>
    </w:rPr>
  </w:style>
  <w:style w:type="paragraph" w:customStyle="1" w:styleId="xl26">
    <w:name w:val="xl26"/>
    <w:basedOn w:val="Normal"/>
    <w:uiPriority w:val="99"/>
    <w:rsid w:val="00640C7A"/>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27">
    <w:name w:val="xl27"/>
    <w:basedOn w:val="Normal"/>
    <w:uiPriority w:val="99"/>
    <w:rsid w:val="00640C7A"/>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28">
    <w:name w:val="xl28"/>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29">
    <w:name w:val="xl29"/>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0">
    <w:name w:val="xl30"/>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1">
    <w:name w:val="xl31"/>
    <w:basedOn w:val="Normal"/>
    <w:uiPriority w:val="99"/>
    <w:rsid w:val="00640C7A"/>
    <w:pPr>
      <w:pBdr>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2">
    <w:name w:val="xl32"/>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3">
    <w:name w:val="xl3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4">
    <w:name w:val="xl34"/>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5">
    <w:name w:val="xl35"/>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6">
    <w:name w:val="xl36"/>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7">
    <w:name w:val="xl37"/>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8">
    <w:name w:val="xl38"/>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9">
    <w:name w:val="xl39"/>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0">
    <w:name w:val="xl40"/>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1">
    <w:name w:val="xl41"/>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2">
    <w:name w:val="xl42"/>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3">
    <w:name w:val="xl4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44">
    <w:name w:val="xl44"/>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5">
    <w:name w:val="xl45"/>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6">
    <w:name w:val="xl46"/>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7">
    <w:name w:val="xl47"/>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8">
    <w:name w:val="xl48"/>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9">
    <w:name w:val="xl49"/>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0">
    <w:name w:val="xl50"/>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1">
    <w:name w:val="xl51"/>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52">
    <w:name w:val="xl52"/>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53">
    <w:name w:val="xl53"/>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4">
    <w:name w:val="xl54"/>
    <w:basedOn w:val="Normal"/>
    <w:uiPriority w:val="99"/>
    <w:rsid w:val="00640C7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5">
    <w:name w:val="xl55"/>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6">
    <w:name w:val="xl56"/>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7">
    <w:name w:val="xl57"/>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8">
    <w:name w:val="xl58"/>
    <w:basedOn w:val="Normal"/>
    <w:uiPriority w:val="99"/>
    <w:rsid w:val="00640C7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9">
    <w:name w:val="xl59"/>
    <w:basedOn w:val="Normal"/>
    <w:uiPriority w:val="99"/>
    <w:rsid w:val="00640C7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0">
    <w:name w:val="xl60"/>
    <w:basedOn w:val="Normal"/>
    <w:uiPriority w:val="99"/>
    <w:rsid w:val="00640C7A"/>
    <w:pPr>
      <w:pBdr>
        <w:top w:val="single" w:sz="4" w:space="0" w:color="auto"/>
        <w:left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1">
    <w:name w:val="xl61"/>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2">
    <w:name w:val="xl62"/>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3">
    <w:name w:val="xl63"/>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4">
    <w:name w:val="xl64"/>
    <w:basedOn w:val="Normal"/>
    <w:uiPriority w:val="99"/>
    <w:rsid w:val="00640C7A"/>
    <w:pPr>
      <w:spacing w:before="100" w:beforeAutospacing="1" w:after="100" w:afterAutospacing="1"/>
      <w:jc w:val="center"/>
      <w:textAlignment w:val="center"/>
    </w:pPr>
    <w:rPr>
      <w:rFonts w:ascii=".VnHelvetInsH" w:eastAsia="Arial Unicode MS" w:hAnsi=".VnHelvetInsH" w:cs="Arial Unicode MS"/>
      <w:sz w:val="30"/>
      <w:szCs w:val="30"/>
    </w:rPr>
  </w:style>
  <w:style w:type="paragraph" w:customStyle="1" w:styleId="xl65">
    <w:name w:val="xl65"/>
    <w:basedOn w:val="Normal"/>
    <w:uiPriority w:val="99"/>
    <w:rsid w:val="00640C7A"/>
    <w:pPr>
      <w:pBdr>
        <w:bottom w:val="single" w:sz="8" w:space="0" w:color="auto"/>
      </w:pBdr>
      <w:spacing w:before="100" w:beforeAutospacing="1" w:after="100" w:afterAutospacing="1"/>
      <w:jc w:val="center"/>
      <w:textAlignment w:val="center"/>
    </w:pPr>
    <w:rPr>
      <w:rFonts w:ascii=".VnSouthernH" w:eastAsia="Arial Unicode MS" w:hAnsi=".VnSouthernH" w:cs="Arial Unicode MS"/>
      <w:b/>
      <w:bCs/>
      <w:sz w:val="24"/>
      <w:szCs w:val="24"/>
    </w:rPr>
  </w:style>
  <w:style w:type="paragraph" w:customStyle="1" w:styleId="xl66">
    <w:name w:val="xl66"/>
    <w:basedOn w:val="Normal"/>
    <w:uiPriority w:val="99"/>
    <w:rsid w:val="00640C7A"/>
    <w:pPr>
      <w:pBdr>
        <w:top w:val="single" w:sz="8"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7">
    <w:name w:val="xl67"/>
    <w:basedOn w:val="Normal"/>
    <w:uiPriority w:val="99"/>
    <w:rsid w:val="00640C7A"/>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8">
    <w:name w:val="xl68"/>
    <w:basedOn w:val="Normal"/>
    <w:uiPriority w:val="99"/>
    <w:rsid w:val="00640C7A"/>
    <w:pPr>
      <w:pBdr>
        <w:top w:val="single" w:sz="4" w:space="0" w:color="auto"/>
        <w:left w:val="single" w:sz="8"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9">
    <w:name w:val="xl69"/>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0">
    <w:name w:val="xl70"/>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1">
    <w:name w:val="xl71"/>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styleId="ListBullet">
    <w:name w:val="List Bullet"/>
    <w:basedOn w:val="Normal"/>
    <w:autoRedefine/>
    <w:uiPriority w:val="99"/>
    <w:rsid w:val="00640C7A"/>
    <w:pPr>
      <w:numPr>
        <w:numId w:val="1"/>
      </w:numPr>
    </w:pPr>
    <w:rPr>
      <w:sz w:val="26"/>
      <w:szCs w:val="26"/>
    </w:rPr>
  </w:style>
  <w:style w:type="paragraph" w:styleId="List">
    <w:name w:val="List"/>
    <w:basedOn w:val="Normal"/>
    <w:uiPriority w:val="99"/>
    <w:rsid w:val="00640C7A"/>
    <w:pPr>
      <w:ind w:left="360" w:hanging="360"/>
    </w:pPr>
    <w:rPr>
      <w:szCs w:val="24"/>
      <w:lang w:bidi="he-IL"/>
    </w:rPr>
  </w:style>
  <w:style w:type="paragraph" w:styleId="List2">
    <w:name w:val="List 2"/>
    <w:basedOn w:val="Normal"/>
    <w:uiPriority w:val="99"/>
    <w:rsid w:val="00640C7A"/>
    <w:pPr>
      <w:ind w:left="720" w:hanging="360"/>
    </w:pPr>
    <w:rPr>
      <w:szCs w:val="24"/>
      <w:lang w:bidi="he-IL"/>
    </w:rPr>
  </w:style>
  <w:style w:type="paragraph" w:styleId="List3">
    <w:name w:val="List 3"/>
    <w:basedOn w:val="Normal"/>
    <w:uiPriority w:val="99"/>
    <w:rsid w:val="00640C7A"/>
    <w:pPr>
      <w:ind w:left="1080" w:hanging="360"/>
    </w:pPr>
    <w:rPr>
      <w:szCs w:val="24"/>
      <w:lang w:bidi="he-IL"/>
    </w:rPr>
  </w:style>
  <w:style w:type="paragraph" w:styleId="List4">
    <w:name w:val="List 4"/>
    <w:basedOn w:val="Normal"/>
    <w:uiPriority w:val="99"/>
    <w:rsid w:val="00640C7A"/>
    <w:pPr>
      <w:ind w:left="1440" w:hanging="360"/>
    </w:pPr>
    <w:rPr>
      <w:szCs w:val="24"/>
      <w:lang w:bidi="he-IL"/>
    </w:rPr>
  </w:style>
  <w:style w:type="paragraph" w:styleId="ListBullet2">
    <w:name w:val="List Bullet 2"/>
    <w:basedOn w:val="Normal"/>
    <w:uiPriority w:val="99"/>
    <w:rsid w:val="00640C7A"/>
    <w:pPr>
      <w:numPr>
        <w:numId w:val="2"/>
      </w:numPr>
    </w:pPr>
    <w:rPr>
      <w:szCs w:val="24"/>
      <w:lang w:bidi="he-IL"/>
    </w:rPr>
  </w:style>
  <w:style w:type="paragraph" w:styleId="ListBullet3">
    <w:name w:val="List Bullet 3"/>
    <w:basedOn w:val="Normal"/>
    <w:uiPriority w:val="99"/>
    <w:rsid w:val="00640C7A"/>
    <w:pPr>
      <w:numPr>
        <w:numId w:val="3"/>
      </w:numPr>
    </w:pPr>
    <w:rPr>
      <w:szCs w:val="24"/>
      <w:lang w:bidi="he-IL"/>
    </w:rPr>
  </w:style>
  <w:style w:type="paragraph" w:styleId="ListBullet4">
    <w:name w:val="List Bullet 4"/>
    <w:basedOn w:val="Normal"/>
    <w:uiPriority w:val="99"/>
    <w:rsid w:val="00640C7A"/>
    <w:pPr>
      <w:numPr>
        <w:numId w:val="4"/>
      </w:numPr>
    </w:pPr>
    <w:rPr>
      <w:szCs w:val="24"/>
      <w:lang w:bidi="he-IL"/>
    </w:rPr>
  </w:style>
  <w:style w:type="paragraph" w:customStyle="1" w:styleId="CcList">
    <w:name w:val="Cc List"/>
    <w:basedOn w:val="Normal"/>
    <w:uiPriority w:val="99"/>
    <w:rsid w:val="00640C7A"/>
    <w:rPr>
      <w:szCs w:val="24"/>
      <w:lang w:bidi="he-IL"/>
    </w:rPr>
  </w:style>
  <w:style w:type="paragraph" w:styleId="ListContinue">
    <w:name w:val="List Continue"/>
    <w:basedOn w:val="Normal"/>
    <w:uiPriority w:val="99"/>
    <w:rsid w:val="00640C7A"/>
    <w:pPr>
      <w:spacing w:after="120"/>
      <w:ind w:left="360"/>
    </w:pPr>
    <w:rPr>
      <w:szCs w:val="24"/>
      <w:lang w:bidi="he-IL"/>
    </w:rPr>
  </w:style>
  <w:style w:type="paragraph" w:styleId="ListContinue2">
    <w:name w:val="List Continue 2"/>
    <w:basedOn w:val="Normal"/>
    <w:uiPriority w:val="99"/>
    <w:rsid w:val="00640C7A"/>
    <w:pPr>
      <w:spacing w:after="120"/>
      <w:ind w:left="720"/>
    </w:pPr>
    <w:rPr>
      <w:szCs w:val="24"/>
      <w:lang w:bidi="he-IL"/>
    </w:rPr>
  </w:style>
  <w:style w:type="paragraph" w:styleId="ListContinue3">
    <w:name w:val="List Continue 3"/>
    <w:basedOn w:val="Normal"/>
    <w:uiPriority w:val="99"/>
    <w:rsid w:val="00640C7A"/>
    <w:pPr>
      <w:spacing w:after="120"/>
      <w:ind w:left="1080"/>
    </w:pPr>
    <w:rPr>
      <w:szCs w:val="24"/>
      <w:lang w:bidi="he-IL"/>
    </w:rPr>
  </w:style>
  <w:style w:type="paragraph" w:styleId="ListContinue4">
    <w:name w:val="List Continue 4"/>
    <w:basedOn w:val="Normal"/>
    <w:uiPriority w:val="99"/>
    <w:rsid w:val="00640C7A"/>
    <w:pPr>
      <w:spacing w:after="120"/>
      <w:ind w:left="1440"/>
    </w:pPr>
    <w:rPr>
      <w:szCs w:val="24"/>
      <w:lang w:bidi="he-IL"/>
    </w:rPr>
  </w:style>
  <w:style w:type="paragraph" w:styleId="NormalIndent">
    <w:name w:val="Normal Indent"/>
    <w:basedOn w:val="Normal"/>
    <w:uiPriority w:val="99"/>
    <w:rsid w:val="00640C7A"/>
    <w:pPr>
      <w:ind w:left="720"/>
    </w:pPr>
    <w:rPr>
      <w:szCs w:val="24"/>
      <w:lang w:bidi="he-IL"/>
    </w:rPr>
  </w:style>
  <w:style w:type="paragraph" w:customStyle="1" w:styleId="ShortReturnAddress">
    <w:name w:val="Short Return Address"/>
    <w:basedOn w:val="Normal"/>
    <w:uiPriority w:val="99"/>
    <w:rsid w:val="00640C7A"/>
    <w:rPr>
      <w:szCs w:val="24"/>
      <w:lang w:bidi="he-IL"/>
    </w:rPr>
  </w:style>
  <w:style w:type="paragraph" w:styleId="BodyTextFirstIndent">
    <w:name w:val="Body Text First Indent"/>
    <w:basedOn w:val="BodyText"/>
    <w:link w:val="BodyTextFirstIndentChar"/>
    <w:uiPriority w:val="99"/>
    <w:rsid w:val="00640C7A"/>
    <w:pPr>
      <w:spacing w:after="120"/>
      <w:ind w:firstLine="210"/>
      <w:jc w:val="left"/>
    </w:pPr>
    <w:rPr>
      <w:szCs w:val="24"/>
      <w:lang w:bidi="he-IL"/>
    </w:rPr>
  </w:style>
  <w:style w:type="paragraph" w:styleId="BodyTextFirstIndent2">
    <w:name w:val="Body Text First Indent 2"/>
    <w:basedOn w:val="BodyTextIndent"/>
    <w:link w:val="BodyTextFirstIndent2Char"/>
    <w:uiPriority w:val="99"/>
    <w:rsid w:val="00640C7A"/>
    <w:pPr>
      <w:spacing w:before="0" w:after="120"/>
      <w:ind w:left="360" w:firstLine="210"/>
      <w:jc w:val="left"/>
    </w:pPr>
    <w:rPr>
      <w:szCs w:val="24"/>
      <w:lang w:bidi="he-IL"/>
    </w:rPr>
  </w:style>
  <w:style w:type="character" w:styleId="Strong">
    <w:name w:val="Strong"/>
    <w:uiPriority w:val="22"/>
    <w:qFormat/>
    <w:rsid w:val="00640C7A"/>
    <w:rPr>
      <w:b/>
      <w:bCs/>
    </w:rPr>
  </w:style>
  <w:style w:type="character" w:customStyle="1" w:styleId="Normal1">
    <w:name w:val="Normal1"/>
    <w:basedOn w:val="DefaultParagraphFont"/>
    <w:rsid w:val="00640C7A"/>
  </w:style>
  <w:style w:type="character" w:customStyle="1" w:styleId="CharChar">
    <w:name w:val="Char Char"/>
    <w:uiPriority w:val="99"/>
    <w:locked/>
    <w:rsid w:val="00640C7A"/>
    <w:rPr>
      <w:sz w:val="26"/>
      <w:szCs w:val="26"/>
      <w:lang w:val="en-US" w:eastAsia="en-US" w:bidi="ar-SA"/>
    </w:rPr>
  </w:style>
  <w:style w:type="character" w:customStyle="1" w:styleId="CharChar190">
    <w:name w:val="Char Char19"/>
    <w:uiPriority w:val="99"/>
    <w:locked/>
    <w:rsid w:val="00640C7A"/>
    <w:rPr>
      <w:rFonts w:ascii="Times New Roman" w:hAnsi="Times New Roman" w:cs="Arial"/>
      <w:b/>
      <w:bCs/>
      <w:kern w:val="32"/>
      <w:sz w:val="32"/>
      <w:szCs w:val="32"/>
      <w:lang w:val="en-US" w:eastAsia="en-US" w:bidi="ar-SA"/>
    </w:rPr>
  </w:style>
  <w:style w:type="character" w:styleId="FollowedHyperlink">
    <w:name w:val="FollowedHyperlink"/>
    <w:uiPriority w:val="99"/>
    <w:rsid w:val="00640C7A"/>
    <w:rPr>
      <w:color w:val="800080"/>
      <w:u w:val="single"/>
    </w:rPr>
  </w:style>
  <w:style w:type="character" w:customStyle="1" w:styleId="BalloonTextChar">
    <w:name w:val="Balloon Text Char"/>
    <w:link w:val="BalloonText"/>
    <w:uiPriority w:val="99"/>
    <w:semiHidden/>
    <w:rsid w:val="003D7ACD"/>
    <w:rPr>
      <w:rFonts w:ascii="Tahoma" w:hAnsi="Tahoma" w:cs="Tahoma"/>
      <w:sz w:val="16"/>
      <w:szCs w:val="16"/>
    </w:rPr>
  </w:style>
  <w:style w:type="paragraph" w:styleId="Revision">
    <w:name w:val="Revision"/>
    <w:hidden/>
    <w:uiPriority w:val="99"/>
    <w:semiHidden/>
    <w:rsid w:val="0013126B"/>
    <w:rPr>
      <w:rFonts w:ascii=".VnTime" w:hAnsi=".VnTime"/>
      <w:sz w:val="28"/>
    </w:rPr>
  </w:style>
  <w:style w:type="paragraph" w:customStyle="1" w:styleId="DAUDONG">
    <w:name w:val="DAUDONG"/>
    <w:basedOn w:val="Normal"/>
    <w:link w:val="DAUDONGChar"/>
    <w:autoRedefine/>
    <w:rsid w:val="009A71A7"/>
    <w:pPr>
      <w:jc w:val="both"/>
    </w:pPr>
    <w:rPr>
      <w:rFonts w:ascii="Times New Roman" w:hAnsi="Times New Roman"/>
      <w:sz w:val="22"/>
      <w:lang w:val="x-none" w:eastAsia="x-none"/>
    </w:rPr>
  </w:style>
  <w:style w:type="character" w:customStyle="1" w:styleId="DAUDONGChar">
    <w:name w:val="DAUDONG Char"/>
    <w:link w:val="DAUDONG"/>
    <w:locked/>
    <w:rsid w:val="009A71A7"/>
    <w:rPr>
      <w:sz w:val="22"/>
      <w:lang w:val="x-none" w:eastAsia="x-none"/>
    </w:rPr>
  </w:style>
  <w:style w:type="paragraph" w:customStyle="1" w:styleId="B2">
    <w:name w:val="B 2"/>
    <w:basedOn w:val="DAUDONG"/>
    <w:rsid w:val="006252C1"/>
    <w:rPr>
      <w:sz w:val="26"/>
      <w:szCs w:val="26"/>
      <w:lang w:val="en-US" w:eastAsia="en-US"/>
    </w:rPr>
  </w:style>
  <w:style w:type="paragraph" w:styleId="ListParagraph">
    <w:name w:val="List Paragraph"/>
    <w:aliases w:val="List Paragraph (numbered (a)),List Paragraph1,tieu de phu 1,Colorful List - Accent 11,List Paragraph11,List Paragraph2,bảng,List Paragraph111,Sub-heading,ADB paragraph numbering,List_Paragraph,Multilevel para_II,Bullet paras"/>
    <w:basedOn w:val="Normal"/>
    <w:link w:val="ListParagraphChar"/>
    <w:uiPriority w:val="34"/>
    <w:qFormat/>
    <w:rsid w:val="00AF26DE"/>
    <w:pPr>
      <w:spacing w:line="400" w:lineRule="exact"/>
      <w:ind w:left="720" w:firstLine="720"/>
      <w:contextualSpacing/>
      <w:jc w:val="both"/>
    </w:pPr>
    <w:rPr>
      <w:rFonts w:ascii="Times New Roman" w:eastAsia="Arial" w:hAnsi="Times New Roman"/>
      <w:szCs w:val="22"/>
      <w:lang w:val="vi-VN" w:eastAsia="x-none"/>
    </w:rPr>
  </w:style>
  <w:style w:type="paragraph" w:styleId="TOC1">
    <w:name w:val="toc 1"/>
    <w:basedOn w:val="Normal"/>
    <w:next w:val="Normal"/>
    <w:autoRedefine/>
    <w:uiPriority w:val="39"/>
    <w:rsid w:val="00EC4DC8"/>
    <w:pPr>
      <w:tabs>
        <w:tab w:val="left" w:pos="880"/>
        <w:tab w:val="right" w:leader="dot" w:pos="9214"/>
      </w:tabs>
      <w:spacing w:line="400" w:lineRule="exact"/>
      <w:jc w:val="both"/>
    </w:pPr>
    <w:rPr>
      <w:rFonts w:ascii="Times New Roman Bold" w:eastAsia="Arial" w:hAnsi="Times New Roman Bold"/>
      <w:noProof/>
      <w:szCs w:val="22"/>
      <w:lang w:val="vi-VN"/>
    </w:rPr>
  </w:style>
  <w:style w:type="paragraph" w:styleId="TOC2">
    <w:name w:val="toc 2"/>
    <w:basedOn w:val="Normal"/>
    <w:next w:val="Normal"/>
    <w:autoRedefine/>
    <w:uiPriority w:val="39"/>
    <w:rsid w:val="00AF26DE"/>
    <w:pPr>
      <w:tabs>
        <w:tab w:val="right" w:leader="dot" w:pos="8931"/>
      </w:tabs>
      <w:spacing w:line="360" w:lineRule="exact"/>
      <w:ind w:left="280"/>
      <w:jc w:val="both"/>
    </w:pPr>
    <w:rPr>
      <w:rFonts w:ascii="Times New Roman" w:hAnsi="Times New Roman"/>
      <w:noProof/>
      <w:szCs w:val="22"/>
    </w:rPr>
  </w:style>
  <w:style w:type="paragraph" w:styleId="TOC3">
    <w:name w:val="toc 3"/>
    <w:basedOn w:val="Normal"/>
    <w:next w:val="Normal"/>
    <w:autoRedefine/>
    <w:uiPriority w:val="39"/>
    <w:rsid w:val="00AF26DE"/>
    <w:pPr>
      <w:tabs>
        <w:tab w:val="left" w:pos="1276"/>
        <w:tab w:val="right" w:leader="dot" w:pos="8931"/>
      </w:tabs>
      <w:spacing w:line="400" w:lineRule="exact"/>
      <w:ind w:left="426" w:firstLine="291"/>
      <w:jc w:val="both"/>
    </w:pPr>
    <w:rPr>
      <w:rFonts w:ascii="Times New Roman" w:eastAsia="Arial" w:hAnsi="Times New Roman"/>
      <w:szCs w:val="22"/>
      <w:lang w:val="vi-VN"/>
    </w:rPr>
  </w:style>
  <w:style w:type="paragraph" w:styleId="TOC4">
    <w:name w:val="toc 4"/>
    <w:basedOn w:val="Normal"/>
    <w:next w:val="Normal"/>
    <w:autoRedefine/>
    <w:uiPriority w:val="39"/>
    <w:rsid w:val="00AF26DE"/>
    <w:pPr>
      <w:tabs>
        <w:tab w:val="left" w:pos="1701"/>
        <w:tab w:val="right" w:leader="dot" w:pos="8931"/>
      </w:tabs>
      <w:spacing w:line="400" w:lineRule="exact"/>
      <w:ind w:left="567" w:firstLine="426"/>
      <w:jc w:val="both"/>
    </w:pPr>
    <w:rPr>
      <w:rFonts w:ascii="Times New Roman" w:eastAsia="Arial" w:hAnsi="Times New Roman"/>
      <w:szCs w:val="22"/>
      <w:lang w:val="vi-VN"/>
    </w:rPr>
  </w:style>
  <w:style w:type="character" w:customStyle="1" w:styleId="dts-postheadericon">
    <w:name w:val="dts-postheadericon"/>
    <w:uiPriority w:val="99"/>
    <w:rsid w:val="00AF26DE"/>
    <w:rPr>
      <w:rFonts w:cs="Times New Roman"/>
    </w:rPr>
  </w:style>
  <w:style w:type="character" w:customStyle="1" w:styleId="SubtitleChar">
    <w:name w:val="Subtitle Char"/>
    <w:link w:val="Subtitle"/>
    <w:uiPriority w:val="99"/>
    <w:locked/>
    <w:rsid w:val="00AF26DE"/>
    <w:rPr>
      <w:rFonts w:ascii=".VnTimeH" w:hAnsi=".VnTimeH"/>
      <w:b/>
      <w:sz w:val="28"/>
    </w:rPr>
  </w:style>
  <w:style w:type="paragraph" w:customStyle="1" w:styleId="Char0">
    <w:name w:val="Char"/>
    <w:basedOn w:val="Normal"/>
    <w:autoRedefine/>
    <w:uiPriority w:val="99"/>
    <w:rsid w:val="00AF26DE"/>
    <w:pPr>
      <w:spacing w:after="160" w:line="240" w:lineRule="exact"/>
    </w:pPr>
    <w:rPr>
      <w:rFonts w:ascii="Verdana" w:hAnsi="Verdana" w:cs="Verdana"/>
      <w:sz w:val="20"/>
    </w:rPr>
  </w:style>
  <w:style w:type="character" w:customStyle="1" w:styleId="BalloonTextChar1">
    <w:name w:val="Balloon Text Char1"/>
    <w:uiPriority w:val="99"/>
    <w:semiHidden/>
    <w:rsid w:val="00AF26DE"/>
    <w:rPr>
      <w:rFonts w:ascii="Times New Roman" w:hAnsi="Times New Roman"/>
      <w:sz w:val="0"/>
      <w:szCs w:val="0"/>
      <w:lang w:val="vi-VN" w:eastAsia="en-US"/>
    </w:rPr>
  </w:style>
  <w:style w:type="character" w:customStyle="1" w:styleId="BodyTextFirstIndentChar">
    <w:name w:val="Body Text First Indent Char"/>
    <w:link w:val="BodyTextFirstIndent"/>
    <w:uiPriority w:val="99"/>
    <w:locked/>
    <w:rsid w:val="00AF26DE"/>
    <w:rPr>
      <w:rFonts w:ascii=".VnTime" w:hAnsi=".VnTime"/>
      <w:sz w:val="28"/>
      <w:szCs w:val="24"/>
      <w:lang w:val="x-none" w:eastAsia="x-none" w:bidi="he-IL"/>
    </w:rPr>
  </w:style>
  <w:style w:type="character" w:customStyle="1" w:styleId="BodyTextFirstIndent2Char">
    <w:name w:val="Body Text First Indent 2 Char"/>
    <w:link w:val="BodyTextFirstIndent2"/>
    <w:uiPriority w:val="99"/>
    <w:locked/>
    <w:rsid w:val="00AF26DE"/>
    <w:rPr>
      <w:rFonts w:ascii=".VnTime" w:hAnsi=".VnTime"/>
      <w:sz w:val="28"/>
      <w:szCs w:val="24"/>
      <w:lang w:val="x-none" w:eastAsia="x-none" w:bidi="he-IL"/>
    </w:rPr>
  </w:style>
  <w:style w:type="character" w:customStyle="1" w:styleId="Normal10">
    <w:name w:val="Normal1"/>
    <w:uiPriority w:val="99"/>
    <w:rsid w:val="00AF26DE"/>
    <w:rPr>
      <w:rFonts w:cs="Times New Roman"/>
    </w:rPr>
  </w:style>
  <w:style w:type="paragraph" w:customStyle="1" w:styleId="doan">
    <w:name w:val="doan"/>
    <w:basedOn w:val="Normal"/>
    <w:uiPriority w:val="99"/>
    <w:rsid w:val="00AF26DE"/>
    <w:pPr>
      <w:spacing w:before="26" w:after="26" w:line="288" w:lineRule="auto"/>
      <w:ind w:firstLine="567"/>
      <w:jc w:val="both"/>
    </w:pPr>
  </w:style>
  <w:style w:type="paragraph" w:customStyle="1" w:styleId="chu">
    <w:name w:val="chu"/>
    <w:basedOn w:val="Normal"/>
    <w:uiPriority w:val="99"/>
    <w:rsid w:val="00AF26DE"/>
    <w:pPr>
      <w:spacing w:before="80" w:line="288" w:lineRule="auto"/>
      <w:ind w:firstLine="567"/>
      <w:jc w:val="both"/>
    </w:pPr>
    <w:rPr>
      <w:sz w:val="26"/>
    </w:rPr>
  </w:style>
  <w:style w:type="paragraph" w:customStyle="1" w:styleId="ch">
    <w:name w:val="ch"/>
    <w:basedOn w:val="Normal"/>
    <w:link w:val="chChar"/>
    <w:uiPriority w:val="99"/>
    <w:rsid w:val="00AF26DE"/>
    <w:pPr>
      <w:spacing w:before="60" w:line="312" w:lineRule="auto"/>
      <w:ind w:firstLine="567"/>
      <w:jc w:val="both"/>
    </w:pPr>
    <w:rPr>
      <w:lang w:val="x-none" w:eastAsia="zh-CN"/>
    </w:rPr>
  </w:style>
  <w:style w:type="character" w:customStyle="1" w:styleId="chChar">
    <w:name w:val="ch Char"/>
    <w:link w:val="ch"/>
    <w:uiPriority w:val="99"/>
    <w:locked/>
    <w:rsid w:val="00AF26DE"/>
    <w:rPr>
      <w:rFonts w:ascii=".VnTime" w:hAnsi=".VnTime"/>
      <w:sz w:val="28"/>
      <w:lang w:eastAsia="zh-CN"/>
    </w:rPr>
  </w:style>
  <w:style w:type="paragraph" w:customStyle="1" w:styleId="Bnhthng">
    <w:name w:val="Bình thường"/>
    <w:basedOn w:val="Normal"/>
    <w:link w:val="BnhthngChar"/>
    <w:uiPriority w:val="99"/>
    <w:rsid w:val="00AF26DE"/>
    <w:pPr>
      <w:spacing w:after="60" w:line="276" w:lineRule="auto"/>
      <w:ind w:firstLine="357"/>
      <w:jc w:val="both"/>
    </w:pPr>
    <w:rPr>
      <w:rFonts w:ascii="Times New Roman" w:eastAsia="Arial" w:hAnsi="Times New Roman"/>
      <w:sz w:val="26"/>
      <w:szCs w:val="26"/>
      <w:lang w:val="x-none" w:eastAsia="zh-CN"/>
    </w:rPr>
  </w:style>
  <w:style w:type="character" w:customStyle="1" w:styleId="BnhthngChar">
    <w:name w:val="Bình thường Char"/>
    <w:link w:val="Bnhthng"/>
    <w:uiPriority w:val="99"/>
    <w:locked/>
    <w:rsid w:val="00AF26DE"/>
    <w:rPr>
      <w:rFonts w:eastAsia="Arial"/>
      <w:sz w:val="26"/>
      <w:szCs w:val="26"/>
      <w:lang w:eastAsia="zh-CN"/>
    </w:rPr>
  </w:style>
  <w:style w:type="paragraph" w:customStyle="1" w:styleId="TextinTable">
    <w:name w:val="Text in Table"/>
    <w:basedOn w:val="Normal"/>
    <w:uiPriority w:val="99"/>
    <w:rsid w:val="00AF26DE"/>
    <w:pPr>
      <w:spacing w:before="60" w:after="60" w:line="360" w:lineRule="exact"/>
      <w:ind w:left="567"/>
      <w:jc w:val="center"/>
    </w:pPr>
    <w:rPr>
      <w:rFonts w:ascii="Times New Roman" w:hAnsi="Times New Roman"/>
      <w:sz w:val="26"/>
      <w:szCs w:val="26"/>
    </w:rPr>
  </w:style>
  <w:style w:type="character" w:styleId="PlaceholderText">
    <w:name w:val="Placeholder Text"/>
    <w:uiPriority w:val="99"/>
    <w:semiHidden/>
    <w:rsid w:val="00AF26DE"/>
    <w:rPr>
      <w:rFonts w:cs="Times New Roman"/>
      <w:color w:val="808080"/>
    </w:rPr>
  </w:style>
  <w:style w:type="paragraph" w:styleId="TOC5">
    <w:name w:val="toc 5"/>
    <w:basedOn w:val="Normal"/>
    <w:next w:val="Normal"/>
    <w:autoRedefine/>
    <w:uiPriority w:val="39"/>
    <w:rsid w:val="00AF26DE"/>
    <w:pPr>
      <w:spacing w:after="100" w:line="276" w:lineRule="auto"/>
      <w:ind w:left="880"/>
    </w:pPr>
    <w:rPr>
      <w:rFonts w:ascii="Arial" w:eastAsia="SimSun" w:hAnsi="Arial"/>
      <w:sz w:val="22"/>
      <w:szCs w:val="22"/>
      <w:lang w:val="vi-VN" w:eastAsia="vi-VN"/>
    </w:rPr>
  </w:style>
  <w:style w:type="paragraph" w:styleId="TOC6">
    <w:name w:val="toc 6"/>
    <w:basedOn w:val="Normal"/>
    <w:next w:val="Normal"/>
    <w:autoRedefine/>
    <w:uiPriority w:val="39"/>
    <w:rsid w:val="00AF26DE"/>
    <w:pPr>
      <w:spacing w:after="100" w:line="276" w:lineRule="auto"/>
      <w:ind w:left="1100"/>
    </w:pPr>
    <w:rPr>
      <w:rFonts w:ascii="Arial" w:eastAsia="SimSun" w:hAnsi="Arial"/>
      <w:sz w:val="22"/>
      <w:szCs w:val="22"/>
      <w:lang w:val="vi-VN" w:eastAsia="vi-VN"/>
    </w:rPr>
  </w:style>
  <w:style w:type="paragraph" w:styleId="TOC7">
    <w:name w:val="toc 7"/>
    <w:basedOn w:val="Normal"/>
    <w:next w:val="Normal"/>
    <w:autoRedefine/>
    <w:uiPriority w:val="39"/>
    <w:rsid w:val="00AF26DE"/>
    <w:pPr>
      <w:spacing w:after="100" w:line="276" w:lineRule="auto"/>
      <w:ind w:left="1320"/>
    </w:pPr>
    <w:rPr>
      <w:rFonts w:ascii="Arial" w:eastAsia="SimSun" w:hAnsi="Arial"/>
      <w:sz w:val="22"/>
      <w:szCs w:val="22"/>
      <w:lang w:val="vi-VN" w:eastAsia="vi-VN"/>
    </w:rPr>
  </w:style>
  <w:style w:type="paragraph" w:styleId="TOC8">
    <w:name w:val="toc 8"/>
    <w:basedOn w:val="Normal"/>
    <w:next w:val="Normal"/>
    <w:autoRedefine/>
    <w:uiPriority w:val="39"/>
    <w:rsid w:val="00AF26DE"/>
    <w:pPr>
      <w:spacing w:after="100" w:line="276" w:lineRule="auto"/>
      <w:ind w:left="1540"/>
    </w:pPr>
    <w:rPr>
      <w:rFonts w:ascii="Arial" w:eastAsia="SimSun" w:hAnsi="Arial"/>
      <w:sz w:val="22"/>
      <w:szCs w:val="22"/>
      <w:lang w:val="vi-VN" w:eastAsia="vi-VN"/>
    </w:rPr>
  </w:style>
  <w:style w:type="paragraph" w:styleId="TOC9">
    <w:name w:val="toc 9"/>
    <w:basedOn w:val="Normal"/>
    <w:next w:val="Normal"/>
    <w:autoRedefine/>
    <w:uiPriority w:val="39"/>
    <w:rsid w:val="00AF26DE"/>
    <w:pPr>
      <w:spacing w:after="100" w:line="276" w:lineRule="auto"/>
      <w:ind w:left="1760"/>
    </w:pPr>
    <w:rPr>
      <w:rFonts w:ascii="Arial" w:eastAsia="SimSun" w:hAnsi="Arial"/>
      <w:sz w:val="22"/>
      <w:szCs w:val="22"/>
      <w:lang w:val="vi-VN" w:eastAsia="vi-VN"/>
    </w:rPr>
  </w:style>
  <w:style w:type="paragraph" w:styleId="NoSpacing">
    <w:name w:val="No Spacing"/>
    <w:uiPriority w:val="99"/>
    <w:qFormat/>
    <w:rsid w:val="00AF26DE"/>
    <w:pPr>
      <w:ind w:firstLine="720"/>
      <w:jc w:val="both"/>
    </w:pPr>
    <w:rPr>
      <w:sz w:val="28"/>
    </w:rPr>
  </w:style>
  <w:style w:type="paragraph" w:styleId="DocumentMap">
    <w:name w:val="Document Map"/>
    <w:basedOn w:val="Normal"/>
    <w:link w:val="DocumentMapChar"/>
    <w:uiPriority w:val="99"/>
    <w:unhideWhenUsed/>
    <w:rsid w:val="00AF26DE"/>
    <w:pPr>
      <w:ind w:firstLine="720"/>
      <w:jc w:val="both"/>
    </w:pPr>
    <w:rPr>
      <w:rFonts w:ascii="Tahoma" w:eastAsia="Arial" w:hAnsi="Tahoma"/>
      <w:sz w:val="16"/>
      <w:szCs w:val="16"/>
      <w:lang w:val="vi-VN" w:eastAsia="x-none"/>
    </w:rPr>
  </w:style>
  <w:style w:type="character" w:customStyle="1" w:styleId="DocumentMapChar">
    <w:name w:val="Document Map Char"/>
    <w:link w:val="DocumentMap"/>
    <w:uiPriority w:val="99"/>
    <w:rsid w:val="00AF26DE"/>
    <w:rPr>
      <w:rFonts w:ascii="Tahoma" w:eastAsia="Arial" w:hAnsi="Tahoma" w:cs="Tahoma"/>
      <w:sz w:val="16"/>
      <w:szCs w:val="16"/>
      <w:lang w:val="vi-VN"/>
    </w:rPr>
  </w:style>
  <w:style w:type="paragraph" w:customStyle="1" w:styleId="TableTitle">
    <w:name w:val="Table_Title"/>
    <w:basedOn w:val="Normal"/>
    <w:rsid w:val="00045BE2"/>
    <w:pPr>
      <w:spacing w:before="60" w:after="60"/>
      <w:jc w:val="center"/>
    </w:pPr>
    <w:rPr>
      <w:rFonts w:ascii="Times New Roman" w:hAnsi="Times New Roman"/>
      <w:i/>
      <w:iCs/>
      <w:szCs w:val="28"/>
    </w:rPr>
  </w:style>
  <w:style w:type="paragraph" w:customStyle="1" w:styleId="Cachdaudong">
    <w:name w:val="Cachdaudong"/>
    <w:basedOn w:val="Normal"/>
    <w:link w:val="CachdaudongChar"/>
    <w:qFormat/>
    <w:rsid w:val="001265A2"/>
    <w:pPr>
      <w:widowControl w:val="0"/>
      <w:spacing w:before="60" w:after="60" w:line="300" w:lineRule="auto"/>
      <w:ind w:firstLine="567"/>
      <w:jc w:val="both"/>
    </w:pPr>
    <w:rPr>
      <w:rFonts w:ascii="Times New Roman" w:eastAsia="Calibri" w:hAnsi="Times New Roman"/>
      <w:sz w:val="26"/>
      <w:szCs w:val="22"/>
      <w:lang w:val="x-none" w:eastAsia="x-none"/>
    </w:rPr>
  </w:style>
  <w:style w:type="character" w:customStyle="1" w:styleId="CachdaudongChar">
    <w:name w:val="Cachdaudong Char"/>
    <w:link w:val="Cachdaudong"/>
    <w:rsid w:val="001265A2"/>
    <w:rPr>
      <w:rFonts w:eastAsia="Calibri" w:cs="Times New Roman"/>
      <w:sz w:val="26"/>
      <w:szCs w:val="22"/>
    </w:rPr>
  </w:style>
  <w:style w:type="character" w:customStyle="1" w:styleId="ListParagraphChar">
    <w:name w:val="List Paragraph Char"/>
    <w:aliases w:val="List Paragraph (numbered (a)) Char,List Paragraph1 Char,tieu de phu 1 Char,Colorful List - Accent 11 Char,List Paragraph11 Char,List Paragraph2 Char,bảng Char,List Paragraph111 Char,Sub-heading Char,ADB paragraph numbering Char"/>
    <w:link w:val="ListParagraph"/>
    <w:uiPriority w:val="34"/>
    <w:rsid w:val="008B226C"/>
    <w:rPr>
      <w:rFonts w:eastAsia="Arial"/>
      <w:sz w:val="28"/>
      <w:szCs w:val="22"/>
      <w:lang w:val="vi-VN"/>
    </w:rPr>
  </w:style>
  <w:style w:type="paragraph" w:customStyle="1" w:styleId="Tieude4">
    <w:name w:val="Tieu de 4"/>
    <w:basedOn w:val="Heading2"/>
    <w:qFormat/>
    <w:rsid w:val="00211FB0"/>
    <w:pPr>
      <w:spacing w:before="40" w:after="40" w:line="312" w:lineRule="auto"/>
    </w:pPr>
    <w:rPr>
      <w:rFonts w:ascii="Times New Roman" w:hAnsi="Times New Roman"/>
      <w:b w:val="0"/>
      <w:i/>
      <w:szCs w:val="24"/>
      <w:lang w:val="en-US" w:eastAsia="en-US"/>
    </w:rPr>
  </w:style>
  <w:style w:type="paragraph" w:customStyle="1" w:styleId="BodyTextlist1">
    <w:name w:val="Body Text list 1"/>
    <w:link w:val="BodyTextlist1Char"/>
    <w:qFormat/>
    <w:rsid w:val="006D355E"/>
    <w:pPr>
      <w:numPr>
        <w:numId w:val="16"/>
      </w:numPr>
      <w:tabs>
        <w:tab w:val="left" w:pos="851"/>
      </w:tabs>
      <w:spacing w:before="120" w:after="120"/>
      <w:jc w:val="both"/>
    </w:pPr>
    <w:rPr>
      <w:sz w:val="26"/>
      <w:szCs w:val="22"/>
      <w:lang w:val="vi-VN" w:eastAsia="en-GB"/>
    </w:rPr>
  </w:style>
  <w:style w:type="character" w:customStyle="1" w:styleId="BodyTextlist1Char">
    <w:name w:val="Body Text list 1 Char"/>
    <w:link w:val="BodyTextlist1"/>
    <w:locked/>
    <w:rsid w:val="006D355E"/>
    <w:rPr>
      <w:sz w:val="26"/>
      <w:szCs w:val="22"/>
      <w:lang w:val="vi-VN" w:eastAsia="en-GB" w:bidi="ar-SA"/>
    </w:rPr>
  </w:style>
  <w:style w:type="paragraph" w:customStyle="1" w:styleId="BodyTextlist2">
    <w:name w:val="Body Text list 2"/>
    <w:link w:val="BodyTextlist2Char2"/>
    <w:qFormat/>
    <w:rsid w:val="006D355E"/>
    <w:pPr>
      <w:numPr>
        <w:ilvl w:val="1"/>
        <w:numId w:val="15"/>
      </w:numPr>
      <w:tabs>
        <w:tab w:val="left" w:pos="851"/>
      </w:tabs>
      <w:suppressAutoHyphens/>
      <w:spacing w:before="120" w:after="120"/>
      <w:jc w:val="both"/>
    </w:pPr>
    <w:rPr>
      <w:sz w:val="26"/>
      <w:szCs w:val="22"/>
      <w:lang w:val="pt-BR" w:eastAsia="en-GB"/>
    </w:rPr>
  </w:style>
  <w:style w:type="character" w:customStyle="1" w:styleId="BodyTextlist2Char2">
    <w:name w:val="Body Text list 2 Char2"/>
    <w:link w:val="BodyTextlist2"/>
    <w:locked/>
    <w:rsid w:val="006D355E"/>
    <w:rPr>
      <w:sz w:val="26"/>
      <w:szCs w:val="22"/>
      <w:lang w:val="pt-BR" w:eastAsia="en-GB" w:bidi="ar-SA"/>
    </w:rPr>
  </w:style>
  <w:style w:type="paragraph" w:customStyle="1" w:styleId="Hangmuc1">
    <w:name w:val="Hang muc 1"/>
    <w:basedOn w:val="Normal"/>
    <w:rsid w:val="006D355E"/>
    <w:pPr>
      <w:widowControl w:val="0"/>
      <w:numPr>
        <w:numId w:val="17"/>
      </w:numPr>
      <w:spacing w:before="240" w:after="240" w:line="360" w:lineRule="auto"/>
      <w:jc w:val="center"/>
    </w:pPr>
    <w:rPr>
      <w:rFonts w:ascii="Times New Roman Bold" w:hAnsi="Times New Roman Bold"/>
      <w:b/>
    </w:rPr>
  </w:style>
  <w:style w:type="paragraph" w:customStyle="1" w:styleId="Hangmuc2">
    <w:name w:val="Hang muc 2"/>
    <w:basedOn w:val="Normal"/>
    <w:next w:val="Normal"/>
    <w:rsid w:val="006D355E"/>
    <w:pPr>
      <w:widowControl w:val="0"/>
      <w:numPr>
        <w:ilvl w:val="1"/>
        <w:numId w:val="17"/>
      </w:numPr>
      <w:spacing w:before="120" w:after="120"/>
      <w:jc w:val="both"/>
    </w:pPr>
    <w:rPr>
      <w:rFonts w:ascii="Times New Roman Bold" w:hAnsi="Times New Roman Bold"/>
      <w:b/>
      <w:sz w:val="26"/>
    </w:rPr>
  </w:style>
  <w:style w:type="paragraph" w:customStyle="1" w:styleId="Hangmuc3">
    <w:name w:val="Hang muc 3"/>
    <w:qFormat/>
    <w:rsid w:val="006D355E"/>
    <w:pPr>
      <w:numPr>
        <w:ilvl w:val="2"/>
        <w:numId w:val="17"/>
      </w:numPr>
      <w:ind w:firstLine="680"/>
    </w:pPr>
    <w:rPr>
      <w:b/>
      <w:sz w:val="26"/>
      <w:szCs w:val="26"/>
      <w:lang w:val="vi-VN" w:eastAsia="en-GB"/>
    </w:rPr>
  </w:style>
  <w:style w:type="paragraph" w:customStyle="1" w:styleId="Hangmuc4">
    <w:name w:val="Hang muc 4"/>
    <w:qFormat/>
    <w:rsid w:val="006D355E"/>
    <w:pPr>
      <w:numPr>
        <w:ilvl w:val="3"/>
        <w:numId w:val="17"/>
      </w:numPr>
      <w:spacing w:before="120" w:after="120"/>
      <w:jc w:val="both"/>
    </w:pPr>
    <w:rPr>
      <w:b/>
      <w:sz w:val="26"/>
      <w:szCs w:val="26"/>
      <w:lang w:val="nl-NL" w:eastAsia="en-GB"/>
    </w:rPr>
  </w:style>
  <w:style w:type="paragraph" w:customStyle="1" w:styleId="Hangmuc5">
    <w:name w:val="Hang mục 5"/>
    <w:basedOn w:val="Hangmuc4"/>
    <w:qFormat/>
    <w:rsid w:val="006D355E"/>
    <w:pPr>
      <w:numPr>
        <w:ilvl w:val="4"/>
      </w:numPr>
    </w:pPr>
  </w:style>
  <w:style w:type="paragraph" w:customStyle="1" w:styleId="BodyTextlist3">
    <w:name w:val="Body Text list 3"/>
    <w:qFormat/>
    <w:rsid w:val="00207EED"/>
    <w:pPr>
      <w:numPr>
        <w:numId w:val="18"/>
      </w:numPr>
      <w:tabs>
        <w:tab w:val="left" w:pos="851"/>
      </w:tabs>
      <w:spacing w:before="120" w:after="120"/>
      <w:ind w:left="1778"/>
    </w:pPr>
    <w:rPr>
      <w:sz w:val="26"/>
      <w:szCs w:val="22"/>
      <w:lang w:eastAsia="en-GB"/>
    </w:rPr>
  </w:style>
  <w:style w:type="paragraph" w:customStyle="1" w:styleId="00">
    <w:name w:val="0.0"/>
    <w:basedOn w:val="Heading6"/>
    <w:qFormat/>
    <w:rsid w:val="00207EED"/>
    <w:pPr>
      <w:numPr>
        <w:ilvl w:val="1"/>
        <w:numId w:val="19"/>
      </w:numPr>
      <w:spacing w:before="0" w:after="0"/>
      <w:jc w:val="center"/>
    </w:pPr>
    <w:rPr>
      <w:rFonts w:ascii="Times New Roman" w:hAnsi="Times New Roman"/>
      <w:color w:val="000000"/>
      <w:spacing w:val="0"/>
      <w:sz w:val="28"/>
      <w:lang w:val="en-US" w:eastAsia="en-US"/>
    </w:rPr>
  </w:style>
  <w:style w:type="paragraph" w:customStyle="1" w:styleId="011">
    <w:name w:val="0.1.1"/>
    <w:basedOn w:val="Normal"/>
    <w:qFormat/>
    <w:rsid w:val="00207EED"/>
    <w:pPr>
      <w:numPr>
        <w:ilvl w:val="2"/>
        <w:numId w:val="19"/>
      </w:numPr>
      <w:spacing w:before="120" w:after="120" w:line="312" w:lineRule="auto"/>
    </w:pPr>
    <w:rPr>
      <w:rFonts w:ascii="Times New Roman" w:hAnsi="Times New Roman"/>
      <w:b/>
      <w:color w:val="000000"/>
      <w:sz w:val="26"/>
      <w:szCs w:val="26"/>
      <w:lang w:val="vi-VN"/>
    </w:rPr>
  </w:style>
  <w:style w:type="paragraph" w:customStyle="1" w:styleId="0111">
    <w:name w:val="0.1.1.1"/>
    <w:basedOn w:val="Normal"/>
    <w:qFormat/>
    <w:rsid w:val="00207EED"/>
    <w:pPr>
      <w:numPr>
        <w:ilvl w:val="3"/>
        <w:numId w:val="19"/>
      </w:numPr>
      <w:spacing w:before="120" w:after="120" w:line="312" w:lineRule="auto"/>
    </w:pPr>
    <w:rPr>
      <w:rFonts w:ascii="Times New Roman" w:hAnsi="Times New Roman"/>
      <w:b/>
      <w:color w:val="000000"/>
      <w:sz w:val="26"/>
      <w:szCs w:val="26"/>
      <w:lang w:val="vi-VN"/>
    </w:rPr>
  </w:style>
  <w:style w:type="paragraph" w:customStyle="1" w:styleId="0">
    <w:name w:val="0."/>
    <w:basedOn w:val="Normal"/>
    <w:qFormat/>
    <w:rsid w:val="00207EED"/>
    <w:pPr>
      <w:numPr>
        <w:numId w:val="19"/>
      </w:numPr>
      <w:jc w:val="center"/>
    </w:pPr>
    <w:rPr>
      <w:rFonts w:ascii="Times New Roman" w:hAnsi="Times New Roman"/>
      <w:b/>
    </w:rPr>
  </w:style>
  <w:style w:type="paragraph" w:customStyle="1" w:styleId="CHUONG">
    <w:name w:val="!CHUONG"/>
    <w:basedOn w:val="Normal"/>
    <w:next w:val="Normal"/>
    <w:qFormat/>
    <w:rsid w:val="002C448B"/>
    <w:pPr>
      <w:keepNext/>
      <w:numPr>
        <w:numId w:val="20"/>
      </w:numPr>
      <w:suppressAutoHyphens/>
      <w:spacing w:before="80" w:after="240" w:line="300" w:lineRule="auto"/>
      <w:jc w:val="center"/>
      <w:outlineLvl w:val="0"/>
    </w:pPr>
    <w:rPr>
      <w:rFonts w:ascii="Times New Roman" w:hAnsi="Times New Roman"/>
      <w:b/>
      <w:bCs/>
      <w:color w:val="0000FF"/>
      <w:sz w:val="26"/>
      <w:szCs w:val="24"/>
      <w:lang w:val="x-none" w:eastAsia="ar-SA"/>
    </w:rPr>
  </w:style>
  <w:style w:type="paragraph" w:customStyle="1" w:styleId="Vanban">
    <w:name w:val="Van ban"/>
    <w:basedOn w:val="Heading3"/>
    <w:link w:val="VanbanChar"/>
    <w:qFormat/>
    <w:rsid w:val="002C448B"/>
    <w:pPr>
      <w:keepNext w:val="0"/>
      <w:spacing w:before="40" w:after="40" w:line="300" w:lineRule="auto"/>
      <w:ind w:firstLine="567"/>
      <w:jc w:val="both"/>
      <w:outlineLvl w:val="9"/>
    </w:pPr>
    <w:rPr>
      <w:rFonts w:ascii="Times New Roman" w:hAnsi="Times New Roman"/>
      <w:b w:val="0"/>
      <w:bCs/>
      <w:sz w:val="26"/>
      <w:szCs w:val="28"/>
    </w:rPr>
  </w:style>
  <w:style w:type="character" w:customStyle="1" w:styleId="VanbanChar">
    <w:name w:val="Van ban Char"/>
    <w:link w:val="Vanban"/>
    <w:rsid w:val="002C448B"/>
    <w:rPr>
      <w:rFonts w:eastAsia="Times New Roman" w:cs="Times New Roman"/>
      <w:bCs/>
      <w:sz w:val="26"/>
      <w:szCs w:val="28"/>
    </w:rPr>
  </w:style>
  <w:style w:type="paragraph" w:customStyle="1" w:styleId="XX">
    <w:name w:val="!X.X."/>
    <w:basedOn w:val="Heading1"/>
    <w:qFormat/>
    <w:rsid w:val="002C448B"/>
    <w:pPr>
      <w:keepNext w:val="0"/>
      <w:numPr>
        <w:ilvl w:val="1"/>
        <w:numId w:val="20"/>
      </w:numPr>
      <w:spacing w:before="80" w:after="80" w:line="300" w:lineRule="auto"/>
      <w:ind w:left="0"/>
      <w:outlineLvl w:val="1"/>
    </w:pPr>
    <w:rPr>
      <w:rFonts w:ascii="Times New Roman" w:hAnsi="Times New Roman"/>
      <w:bCs/>
      <w:color w:val="C00000"/>
      <w:sz w:val="26"/>
      <w:szCs w:val="28"/>
      <w:lang w:val="en-US" w:eastAsia="en-US"/>
    </w:rPr>
  </w:style>
  <w:style w:type="paragraph" w:customStyle="1" w:styleId="XXX">
    <w:name w:val="!X.X.X."/>
    <w:basedOn w:val="Heading2"/>
    <w:link w:val="XXXChar"/>
    <w:qFormat/>
    <w:rsid w:val="002C448B"/>
    <w:pPr>
      <w:keepNext w:val="0"/>
      <w:numPr>
        <w:ilvl w:val="2"/>
        <w:numId w:val="20"/>
      </w:numPr>
      <w:spacing w:before="80" w:after="80" w:line="300" w:lineRule="auto"/>
      <w:jc w:val="left"/>
      <w:outlineLvl w:val="2"/>
    </w:pPr>
    <w:rPr>
      <w:bCs/>
      <w:sz w:val="26"/>
      <w:szCs w:val="28"/>
      <w:lang w:val="nl-NL"/>
    </w:rPr>
  </w:style>
  <w:style w:type="character" w:customStyle="1" w:styleId="XXXChar">
    <w:name w:val="!X.X.X. Char"/>
    <w:link w:val="XXX"/>
    <w:rsid w:val="002C448B"/>
    <w:rPr>
      <w:rFonts w:ascii=".VnTime" w:hAnsi=".VnTime"/>
      <w:b/>
      <w:bCs/>
      <w:sz w:val="26"/>
      <w:szCs w:val="28"/>
      <w:lang w:val="nl-NL" w:eastAsia="x-none"/>
    </w:rPr>
  </w:style>
  <w:style w:type="paragraph" w:customStyle="1" w:styleId="XXXX">
    <w:name w:val="!X.X.X.X."/>
    <w:basedOn w:val="Heading4"/>
    <w:link w:val="XXXXChar"/>
    <w:qFormat/>
    <w:rsid w:val="002C448B"/>
    <w:pPr>
      <w:keepNext w:val="0"/>
      <w:widowControl w:val="0"/>
      <w:numPr>
        <w:ilvl w:val="3"/>
        <w:numId w:val="20"/>
      </w:numPr>
      <w:spacing w:before="80" w:after="80" w:line="300" w:lineRule="auto"/>
      <w:jc w:val="left"/>
    </w:pPr>
    <w:rPr>
      <w:bCs/>
      <w:i/>
      <w:iCs/>
      <w:szCs w:val="24"/>
      <w:lang w:val="nl-NL"/>
    </w:rPr>
  </w:style>
  <w:style w:type="paragraph" w:customStyle="1" w:styleId="BangXX">
    <w:name w:val="Bang X.X"/>
    <w:basedOn w:val="Normal"/>
    <w:qFormat/>
    <w:rsid w:val="002C448B"/>
    <w:pPr>
      <w:numPr>
        <w:ilvl w:val="5"/>
        <w:numId w:val="20"/>
      </w:numPr>
      <w:spacing w:before="40" w:after="40" w:line="300" w:lineRule="auto"/>
      <w:jc w:val="center"/>
    </w:pPr>
    <w:rPr>
      <w:rFonts w:ascii="Times New Roman" w:hAnsi="Times New Roman"/>
      <w:i/>
      <w:sz w:val="26"/>
      <w:szCs w:val="24"/>
    </w:rPr>
  </w:style>
  <w:style w:type="character" w:customStyle="1" w:styleId="XXXXChar">
    <w:name w:val="!X.X.X.X. Char"/>
    <w:link w:val="XXXX"/>
    <w:rsid w:val="00A62994"/>
    <w:rPr>
      <w:rFonts w:ascii=".VnTime" w:hAnsi=".VnTime"/>
      <w:b/>
      <w:bCs/>
      <w:i/>
      <w:iCs/>
      <w:sz w:val="26"/>
      <w:szCs w:val="24"/>
      <w:lang w:val="nl-NL" w:eastAsia="x-none"/>
    </w:rPr>
  </w:style>
  <w:style w:type="character" w:customStyle="1" w:styleId="Vnbnnidung">
    <w:name w:val="Văn bản nội dung"/>
    <w:rsid w:val="00505D0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Innghing">
    <w:name w:val="Văn bản nội dung + In nghiêng"/>
    <w:aliases w:val="Giãn cách 0 pt"/>
    <w:rsid w:val="00505D00"/>
    <w:rPr>
      <w:rFonts w:ascii="Times New Roman" w:eastAsia="Times New Roman" w:hAnsi="Times New Roman" w:cs="Times New Roman"/>
      <w:b/>
      <w:bCs/>
      <w:i/>
      <w:iCs/>
      <w:smallCaps w:val="0"/>
      <w:strike w:val="0"/>
      <w:color w:val="000000"/>
      <w:spacing w:val="-3"/>
      <w:w w:val="100"/>
      <w:position w:val="0"/>
      <w:sz w:val="21"/>
      <w:szCs w:val="21"/>
      <w:u w:val="none"/>
      <w:lang w:val="vi-VN"/>
    </w:rPr>
  </w:style>
  <w:style w:type="paragraph" w:customStyle="1" w:styleId="-">
    <w:name w:val="-"/>
    <w:basedOn w:val="BodyText2"/>
    <w:qFormat/>
    <w:rsid w:val="00541B91"/>
    <w:pPr>
      <w:numPr>
        <w:numId w:val="21"/>
      </w:numPr>
      <w:spacing w:before="60" w:after="60" w:line="400" w:lineRule="exact"/>
    </w:pPr>
    <w:rPr>
      <w:rFonts w:ascii="Times New Roman" w:hAnsi="Times New Roman"/>
      <w:sz w:val="28"/>
      <w:szCs w:val="28"/>
      <w:lang w:val="en-US"/>
    </w:rPr>
  </w:style>
  <w:style w:type="paragraph" w:customStyle="1" w:styleId="a">
    <w:name w:val="+"/>
    <w:basedOn w:val="Normal"/>
    <w:qFormat/>
    <w:rsid w:val="00541B91"/>
    <w:pPr>
      <w:spacing w:before="60" w:after="60" w:line="300" w:lineRule="auto"/>
      <w:ind w:left="284" w:firstLine="170"/>
      <w:jc w:val="both"/>
    </w:pPr>
    <w:rPr>
      <w:rFonts w:ascii="Times New Roman" w:hAnsi="Times New Roman"/>
      <w:lang w:val="fr-FR"/>
    </w:rPr>
  </w:style>
  <w:style w:type="paragraph" w:customStyle="1" w:styleId="2aMuc1">
    <w:name w:val="2a.Muc 1"/>
    <w:basedOn w:val="Heading1"/>
    <w:qFormat/>
    <w:rsid w:val="00F9321B"/>
    <w:pPr>
      <w:spacing w:before="120" w:after="120"/>
    </w:pPr>
    <w:rPr>
      <w:rFonts w:ascii="Times New Roman" w:hAnsi="Times New Roman"/>
      <w:szCs w:val="26"/>
      <w:lang w:val="en-US"/>
    </w:rPr>
  </w:style>
  <w:style w:type="paragraph" w:customStyle="1" w:styleId="3amuc11">
    <w:name w:val="3a.muc1.1"/>
    <w:basedOn w:val="Normal"/>
    <w:qFormat/>
    <w:rsid w:val="009312AC"/>
    <w:pPr>
      <w:spacing w:before="120" w:after="120"/>
    </w:pPr>
    <w:rPr>
      <w:rFonts w:ascii="Times New Roman" w:hAnsi="Times New Roman"/>
      <w:b/>
      <w:i/>
      <w:szCs w:val="28"/>
    </w:rPr>
  </w:style>
  <w:style w:type="paragraph" w:customStyle="1" w:styleId="Dau-">
    <w:name w:val="Dau (-)"/>
    <w:basedOn w:val="Normal"/>
    <w:link w:val="Dau-Char"/>
    <w:qFormat/>
    <w:rsid w:val="003A7519"/>
    <w:pPr>
      <w:widowControl w:val="0"/>
      <w:numPr>
        <w:numId w:val="26"/>
      </w:numPr>
      <w:spacing w:before="60" w:after="60" w:line="300" w:lineRule="auto"/>
      <w:jc w:val="both"/>
    </w:pPr>
    <w:rPr>
      <w:rFonts w:ascii="Times New Roman" w:eastAsia="Calibri" w:hAnsi="Times New Roman"/>
      <w:sz w:val="26"/>
      <w:szCs w:val="26"/>
      <w:lang w:val="x-none" w:eastAsia="x-none"/>
    </w:rPr>
  </w:style>
  <w:style w:type="character" w:customStyle="1" w:styleId="Dau-Char">
    <w:name w:val="Dau (-) Char"/>
    <w:link w:val="Dau-"/>
    <w:rsid w:val="003A7519"/>
    <w:rPr>
      <w:rFonts w:eastAsia="Calibri"/>
      <w:sz w:val="26"/>
      <w:szCs w:val="26"/>
      <w:lang w:val="x-none" w:eastAsia="x-none"/>
    </w:rPr>
  </w:style>
  <w:style w:type="paragraph" w:customStyle="1" w:styleId="7CHTHNG">
    <w:name w:val="7. CHỮ THƯỜNG"/>
    <w:basedOn w:val="Heading7"/>
    <w:qFormat/>
    <w:rsid w:val="00DC3ED4"/>
    <w:pPr>
      <w:keepNext w:val="0"/>
      <w:widowControl w:val="0"/>
      <w:spacing w:before="60" w:after="60" w:line="276" w:lineRule="auto"/>
      <w:ind w:firstLine="550"/>
      <w:jc w:val="both"/>
    </w:pPr>
    <w:rPr>
      <w:b w:val="0"/>
      <w:iCs/>
      <w:spacing w:val="0"/>
      <w:sz w:val="26"/>
      <w:szCs w:val="22"/>
      <w:lang w:val="de-DE" w:eastAsia="en-US"/>
    </w:rPr>
  </w:style>
  <w:style w:type="paragraph" w:styleId="PlainText">
    <w:name w:val="Plain Text"/>
    <w:basedOn w:val="Normal"/>
    <w:link w:val="PlainTextChar"/>
    <w:rsid w:val="00826404"/>
    <w:rPr>
      <w:rFonts w:ascii="Courier New" w:eastAsia="Calibri" w:hAnsi="Courier New" w:cs="Courier New"/>
      <w:sz w:val="20"/>
    </w:rPr>
  </w:style>
  <w:style w:type="character" w:customStyle="1" w:styleId="PlainTextChar">
    <w:name w:val="Plain Text Char"/>
    <w:basedOn w:val="DefaultParagraphFont"/>
    <w:link w:val="PlainText"/>
    <w:rsid w:val="00826404"/>
    <w:rPr>
      <w:rFonts w:ascii="Courier New" w:eastAsia="Calibri" w:hAnsi="Courier New" w:cs="Courier New"/>
    </w:rPr>
  </w:style>
  <w:style w:type="character" w:customStyle="1" w:styleId="fontstyle01">
    <w:name w:val="fontstyle01"/>
    <w:basedOn w:val="DefaultParagraphFont"/>
    <w:rsid w:val="00611359"/>
    <w:rPr>
      <w:rFonts w:ascii="CIDFont+F6" w:hAnsi="CIDFont+F6" w:hint="default"/>
      <w:b w:val="0"/>
      <w:bCs w:val="0"/>
      <w:i/>
      <w:iCs/>
      <w:color w:val="000000"/>
      <w:sz w:val="28"/>
      <w:szCs w:val="28"/>
    </w:rPr>
  </w:style>
  <w:style w:type="character" w:customStyle="1" w:styleId="fontstyle21">
    <w:name w:val="fontstyle21"/>
    <w:basedOn w:val="DefaultParagraphFont"/>
    <w:rsid w:val="00611359"/>
    <w:rPr>
      <w:rFonts w:ascii="CIDFont+F1" w:hAnsi="CIDFont+F1" w:hint="default"/>
      <w:b w:val="0"/>
      <w:bCs w:val="0"/>
      <w:i w:val="0"/>
      <w:iCs w:val="0"/>
      <w:color w:val="000000"/>
      <w:sz w:val="28"/>
      <w:szCs w:val="28"/>
    </w:rPr>
  </w:style>
  <w:style w:type="character" w:customStyle="1" w:styleId="fontstyle31">
    <w:name w:val="fontstyle31"/>
    <w:basedOn w:val="DefaultParagraphFont"/>
    <w:rsid w:val="00611359"/>
    <w:rPr>
      <w:rFonts w:ascii="CIDFont+F4" w:hAnsi="CIDFont+F4"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145330">
      <w:bodyDiv w:val="1"/>
      <w:marLeft w:val="0"/>
      <w:marRight w:val="0"/>
      <w:marTop w:val="0"/>
      <w:marBottom w:val="0"/>
      <w:divBdr>
        <w:top w:val="none" w:sz="0" w:space="0" w:color="auto"/>
        <w:left w:val="none" w:sz="0" w:space="0" w:color="auto"/>
        <w:bottom w:val="none" w:sz="0" w:space="0" w:color="auto"/>
        <w:right w:val="none" w:sz="0" w:space="0" w:color="auto"/>
      </w:divBdr>
    </w:div>
    <w:div w:id="307633535">
      <w:bodyDiv w:val="1"/>
      <w:marLeft w:val="0"/>
      <w:marRight w:val="0"/>
      <w:marTop w:val="0"/>
      <w:marBottom w:val="0"/>
      <w:divBdr>
        <w:top w:val="none" w:sz="0" w:space="0" w:color="auto"/>
        <w:left w:val="none" w:sz="0" w:space="0" w:color="auto"/>
        <w:bottom w:val="none" w:sz="0" w:space="0" w:color="auto"/>
        <w:right w:val="none" w:sz="0" w:space="0" w:color="auto"/>
      </w:divBdr>
    </w:div>
    <w:div w:id="435252615">
      <w:bodyDiv w:val="1"/>
      <w:marLeft w:val="0"/>
      <w:marRight w:val="0"/>
      <w:marTop w:val="0"/>
      <w:marBottom w:val="0"/>
      <w:divBdr>
        <w:top w:val="none" w:sz="0" w:space="0" w:color="auto"/>
        <w:left w:val="none" w:sz="0" w:space="0" w:color="auto"/>
        <w:bottom w:val="none" w:sz="0" w:space="0" w:color="auto"/>
        <w:right w:val="none" w:sz="0" w:space="0" w:color="auto"/>
      </w:divBdr>
    </w:div>
    <w:div w:id="464934483">
      <w:bodyDiv w:val="1"/>
      <w:marLeft w:val="0"/>
      <w:marRight w:val="0"/>
      <w:marTop w:val="0"/>
      <w:marBottom w:val="0"/>
      <w:divBdr>
        <w:top w:val="none" w:sz="0" w:space="0" w:color="auto"/>
        <w:left w:val="none" w:sz="0" w:space="0" w:color="auto"/>
        <w:bottom w:val="none" w:sz="0" w:space="0" w:color="auto"/>
        <w:right w:val="none" w:sz="0" w:space="0" w:color="auto"/>
      </w:divBdr>
    </w:div>
    <w:div w:id="502624955">
      <w:bodyDiv w:val="1"/>
      <w:marLeft w:val="0"/>
      <w:marRight w:val="0"/>
      <w:marTop w:val="0"/>
      <w:marBottom w:val="0"/>
      <w:divBdr>
        <w:top w:val="none" w:sz="0" w:space="0" w:color="auto"/>
        <w:left w:val="none" w:sz="0" w:space="0" w:color="auto"/>
        <w:bottom w:val="none" w:sz="0" w:space="0" w:color="auto"/>
        <w:right w:val="none" w:sz="0" w:space="0" w:color="auto"/>
      </w:divBdr>
    </w:div>
    <w:div w:id="511650878">
      <w:bodyDiv w:val="1"/>
      <w:marLeft w:val="0"/>
      <w:marRight w:val="0"/>
      <w:marTop w:val="0"/>
      <w:marBottom w:val="0"/>
      <w:divBdr>
        <w:top w:val="none" w:sz="0" w:space="0" w:color="auto"/>
        <w:left w:val="none" w:sz="0" w:space="0" w:color="auto"/>
        <w:bottom w:val="none" w:sz="0" w:space="0" w:color="auto"/>
        <w:right w:val="none" w:sz="0" w:space="0" w:color="auto"/>
      </w:divBdr>
    </w:div>
    <w:div w:id="559903325">
      <w:bodyDiv w:val="1"/>
      <w:marLeft w:val="0"/>
      <w:marRight w:val="0"/>
      <w:marTop w:val="0"/>
      <w:marBottom w:val="0"/>
      <w:divBdr>
        <w:top w:val="none" w:sz="0" w:space="0" w:color="auto"/>
        <w:left w:val="none" w:sz="0" w:space="0" w:color="auto"/>
        <w:bottom w:val="none" w:sz="0" w:space="0" w:color="auto"/>
        <w:right w:val="none" w:sz="0" w:space="0" w:color="auto"/>
      </w:divBdr>
    </w:div>
    <w:div w:id="579757664">
      <w:bodyDiv w:val="1"/>
      <w:marLeft w:val="0"/>
      <w:marRight w:val="0"/>
      <w:marTop w:val="0"/>
      <w:marBottom w:val="0"/>
      <w:divBdr>
        <w:top w:val="none" w:sz="0" w:space="0" w:color="auto"/>
        <w:left w:val="none" w:sz="0" w:space="0" w:color="auto"/>
        <w:bottom w:val="none" w:sz="0" w:space="0" w:color="auto"/>
        <w:right w:val="none" w:sz="0" w:space="0" w:color="auto"/>
      </w:divBdr>
    </w:div>
    <w:div w:id="662927122">
      <w:bodyDiv w:val="1"/>
      <w:marLeft w:val="0"/>
      <w:marRight w:val="0"/>
      <w:marTop w:val="0"/>
      <w:marBottom w:val="0"/>
      <w:divBdr>
        <w:top w:val="none" w:sz="0" w:space="0" w:color="auto"/>
        <w:left w:val="none" w:sz="0" w:space="0" w:color="auto"/>
        <w:bottom w:val="none" w:sz="0" w:space="0" w:color="auto"/>
        <w:right w:val="none" w:sz="0" w:space="0" w:color="auto"/>
      </w:divBdr>
    </w:div>
    <w:div w:id="1373728164">
      <w:bodyDiv w:val="1"/>
      <w:marLeft w:val="0"/>
      <w:marRight w:val="0"/>
      <w:marTop w:val="0"/>
      <w:marBottom w:val="0"/>
      <w:divBdr>
        <w:top w:val="none" w:sz="0" w:space="0" w:color="auto"/>
        <w:left w:val="none" w:sz="0" w:space="0" w:color="auto"/>
        <w:bottom w:val="none" w:sz="0" w:space="0" w:color="auto"/>
        <w:right w:val="none" w:sz="0" w:space="0" w:color="auto"/>
      </w:divBdr>
    </w:div>
    <w:div w:id="1451901593">
      <w:bodyDiv w:val="1"/>
      <w:marLeft w:val="0"/>
      <w:marRight w:val="0"/>
      <w:marTop w:val="0"/>
      <w:marBottom w:val="0"/>
      <w:divBdr>
        <w:top w:val="none" w:sz="0" w:space="0" w:color="auto"/>
        <w:left w:val="none" w:sz="0" w:space="0" w:color="auto"/>
        <w:bottom w:val="none" w:sz="0" w:space="0" w:color="auto"/>
        <w:right w:val="none" w:sz="0" w:space="0" w:color="auto"/>
      </w:divBdr>
    </w:div>
    <w:div w:id="1452017110">
      <w:bodyDiv w:val="1"/>
      <w:marLeft w:val="0"/>
      <w:marRight w:val="0"/>
      <w:marTop w:val="0"/>
      <w:marBottom w:val="0"/>
      <w:divBdr>
        <w:top w:val="none" w:sz="0" w:space="0" w:color="auto"/>
        <w:left w:val="none" w:sz="0" w:space="0" w:color="auto"/>
        <w:bottom w:val="none" w:sz="0" w:space="0" w:color="auto"/>
        <w:right w:val="none" w:sz="0" w:space="0" w:color="auto"/>
      </w:divBdr>
    </w:div>
    <w:div w:id="1660572647">
      <w:bodyDiv w:val="1"/>
      <w:marLeft w:val="0"/>
      <w:marRight w:val="0"/>
      <w:marTop w:val="0"/>
      <w:marBottom w:val="0"/>
      <w:divBdr>
        <w:top w:val="none" w:sz="0" w:space="0" w:color="auto"/>
        <w:left w:val="none" w:sz="0" w:space="0" w:color="auto"/>
        <w:bottom w:val="none" w:sz="0" w:space="0" w:color="auto"/>
        <w:right w:val="none" w:sz="0" w:space="0" w:color="auto"/>
      </w:divBdr>
      <w:divsChild>
        <w:div w:id="184446913">
          <w:marLeft w:val="0"/>
          <w:marRight w:val="0"/>
          <w:marTop w:val="376"/>
          <w:marBottom w:val="376"/>
          <w:divBdr>
            <w:top w:val="none" w:sz="0" w:space="0" w:color="auto"/>
            <w:left w:val="none" w:sz="0" w:space="0" w:color="auto"/>
            <w:bottom w:val="none" w:sz="0" w:space="0" w:color="auto"/>
            <w:right w:val="none" w:sz="0" w:space="0" w:color="auto"/>
          </w:divBdr>
        </w:div>
        <w:div w:id="761682146">
          <w:marLeft w:val="-161"/>
          <w:marRight w:val="-161"/>
          <w:marTop w:val="0"/>
          <w:marBottom w:val="0"/>
          <w:divBdr>
            <w:top w:val="none" w:sz="0" w:space="0" w:color="auto"/>
            <w:left w:val="none" w:sz="0" w:space="0" w:color="auto"/>
            <w:bottom w:val="none" w:sz="0" w:space="0" w:color="auto"/>
            <w:right w:val="none" w:sz="0" w:space="0" w:color="auto"/>
          </w:divBdr>
          <w:divsChild>
            <w:div w:id="524562867">
              <w:marLeft w:val="0"/>
              <w:marRight w:val="0"/>
              <w:marTop w:val="0"/>
              <w:marBottom w:val="0"/>
              <w:divBdr>
                <w:top w:val="none" w:sz="0" w:space="0" w:color="auto"/>
                <w:left w:val="none" w:sz="0" w:space="0" w:color="auto"/>
                <w:bottom w:val="none" w:sz="0" w:space="0" w:color="auto"/>
                <w:right w:val="none" w:sz="0" w:space="0" w:color="auto"/>
              </w:divBdr>
            </w:div>
            <w:div w:id="153226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3EC4-DE20-4231-A539-603B4ABB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5</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C«ng tr×nh : 17</vt:lpstr>
    </vt:vector>
  </TitlesOfParts>
  <Company>DST Co., Ltd</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tr×nh : 17</dc:title>
  <dc:subject/>
  <dc:creator>nhu ban</dc:creator>
  <cp:keywords>C_Unrestricted</cp:keywords>
  <cp:lastModifiedBy>Pham Van Thanh</cp:lastModifiedBy>
  <cp:revision>56</cp:revision>
  <cp:lastPrinted>2019-06-21T02:02:00Z</cp:lastPrinted>
  <dcterms:created xsi:type="dcterms:W3CDTF">2021-08-11T01:18:00Z</dcterms:created>
  <dcterms:modified xsi:type="dcterms:W3CDTF">2025-12-22T03:16:00Z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ies>
</file>